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80"/>
        <w:gridCol w:w="2208"/>
        <w:gridCol w:w="1927"/>
      </w:tblGrid>
      <w:tr w:rsidR="00247DCD" w:rsidRPr="006767EF" w14:paraId="5CFDBDA4" w14:textId="77777777" w:rsidTr="00C860CC">
        <w:tc>
          <w:tcPr>
            <w:tcW w:w="8306" w:type="dxa"/>
            <w:gridSpan w:val="4"/>
          </w:tcPr>
          <w:p w14:paraId="3B057F9F" w14:textId="4BEBEB38" w:rsidR="00247DCD" w:rsidRPr="006767EF" w:rsidRDefault="006767EF" w:rsidP="006767EF">
            <w:pPr>
              <w:pStyle w:val="Title"/>
              <w:rPr>
                <w:rFonts w:ascii="Microsoft JhengHei UI" w:eastAsia="Microsoft JhengHei UI" w:hAnsi="Microsoft JhengHei UI"/>
              </w:rPr>
            </w:pPr>
            <w:r w:rsidRPr="006767EF">
              <w:rPr>
                <w:rFonts w:ascii="Microsoft JhengHei UI" w:eastAsia="Microsoft JhengHei UI" w:hAnsi="Microsoft JhengHei UI" w:hint="eastAsia"/>
                <w:sz w:val="40"/>
                <w:szCs w:val="40"/>
              </w:rPr>
              <w:t>光電實驗一</w:t>
            </w:r>
            <w:r w:rsidR="00247DCD" w:rsidRPr="006767EF">
              <w:rPr>
                <w:rFonts w:ascii="Microsoft JhengHei UI" w:eastAsia="Microsoft JhengHei UI" w:hAnsi="Microsoft JhengHei UI" w:hint="eastAsia"/>
                <w:sz w:val="40"/>
                <w:szCs w:val="40"/>
              </w:rPr>
              <w:t>預報</w:t>
            </w:r>
          </w:p>
        </w:tc>
      </w:tr>
      <w:tr w:rsidR="00166CAD" w:rsidRPr="006767EF" w14:paraId="2F230C3F" w14:textId="77777777" w:rsidTr="006767EF">
        <w:tc>
          <w:tcPr>
            <w:tcW w:w="2091" w:type="dxa"/>
          </w:tcPr>
          <w:p w14:paraId="0D613657" w14:textId="65926E5E" w:rsidR="00166CAD" w:rsidRPr="006767EF" w:rsidRDefault="00166CAD" w:rsidP="00166CAD">
            <w:pPr>
              <w:adjustRightInd w:val="0"/>
              <w:snapToGrid w:val="0"/>
              <w:rPr>
                <w:rFonts w:ascii="Microsoft JhengHei UI" w:eastAsia="Microsoft JhengHei UI" w:hAnsi="Microsoft JhengHei UI"/>
                <w:b/>
                <w:bCs/>
              </w:rPr>
            </w:pPr>
            <w:r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組別</w:t>
            </w:r>
            <w:r w:rsidR="006767EF"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：</w:t>
            </w:r>
            <w:r w:rsidR="006767EF" w:rsidRPr="0050026A">
              <w:rPr>
                <w:rFonts w:ascii="Microsoft JhengHei UI" w:eastAsia="Microsoft JhengHei UI" w:hAnsi="Microsoft JhengHei UI" w:hint="eastAsia"/>
              </w:rPr>
              <w:t>第八組</w:t>
            </w:r>
          </w:p>
        </w:tc>
        <w:tc>
          <w:tcPr>
            <w:tcW w:w="2080" w:type="dxa"/>
          </w:tcPr>
          <w:p w14:paraId="656E6173" w14:textId="68E92E81" w:rsidR="00166CAD" w:rsidRPr="006767EF" w:rsidRDefault="00166CAD" w:rsidP="00166CAD">
            <w:pPr>
              <w:adjustRightInd w:val="0"/>
              <w:snapToGrid w:val="0"/>
              <w:rPr>
                <w:rFonts w:ascii="Microsoft JhengHei UI" w:eastAsia="Microsoft JhengHei UI" w:hAnsi="Microsoft JhengHei UI"/>
                <w:b/>
                <w:bCs/>
              </w:rPr>
            </w:pPr>
            <w:r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系級</w:t>
            </w:r>
            <w:r w:rsidR="006767EF"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：</w:t>
            </w:r>
            <w:r w:rsidR="006767EF" w:rsidRPr="006767EF">
              <w:rPr>
                <w:rFonts w:ascii="Microsoft JhengHei UI" w:eastAsia="Microsoft JhengHei UI" w:hAnsi="Microsoft JhengHei UI" w:hint="eastAsia"/>
              </w:rPr>
              <w:t>電機三</w:t>
            </w:r>
          </w:p>
        </w:tc>
        <w:tc>
          <w:tcPr>
            <w:tcW w:w="2208" w:type="dxa"/>
          </w:tcPr>
          <w:p w14:paraId="569D5B4F" w14:textId="3BCF4310" w:rsidR="00166CAD" w:rsidRPr="006767EF" w:rsidRDefault="00166CAD" w:rsidP="006767EF">
            <w:pPr>
              <w:adjustRightInd w:val="0"/>
              <w:snapToGrid w:val="0"/>
              <w:ind w:rightChars="-43" w:right="-103"/>
              <w:rPr>
                <w:rFonts w:ascii="Microsoft JhengHei UI" w:eastAsia="Microsoft JhengHei UI" w:hAnsi="Microsoft JhengHei UI"/>
                <w:b/>
                <w:bCs/>
              </w:rPr>
            </w:pPr>
            <w:r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學號</w:t>
            </w:r>
            <w:r w:rsidR="006767EF"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：</w:t>
            </w:r>
            <w:r w:rsidR="006767EF" w:rsidRPr="006767EF">
              <w:rPr>
                <w:rFonts w:ascii="Microsoft JhengHei UI" w:eastAsia="Microsoft JhengHei UI" w:hAnsi="Microsoft JhengHei UI" w:hint="eastAsia"/>
                <w:lang w:eastAsia="zh-CN"/>
              </w:rPr>
              <w:t>B</w:t>
            </w:r>
            <w:r w:rsidR="006767EF" w:rsidRPr="006767EF">
              <w:rPr>
                <w:rFonts w:ascii="Microsoft JhengHei UI" w:eastAsia="Microsoft JhengHei UI" w:hAnsi="Microsoft JhengHei UI"/>
                <w:lang w:eastAsia="zh-CN"/>
              </w:rPr>
              <w:t>0</w:t>
            </w:r>
            <w:r w:rsidR="006767EF" w:rsidRPr="006767EF">
              <w:rPr>
                <w:rFonts w:ascii="Microsoft JhengHei UI" w:eastAsia="Microsoft JhengHei UI" w:hAnsi="Microsoft JhengHei UI" w:hint="eastAsia"/>
                <w:lang w:eastAsia="zh-CN"/>
              </w:rPr>
              <w:t>7901042</w:t>
            </w:r>
          </w:p>
        </w:tc>
        <w:tc>
          <w:tcPr>
            <w:tcW w:w="1927" w:type="dxa"/>
          </w:tcPr>
          <w:p w14:paraId="6DC4BA11" w14:textId="1DBBFFA9" w:rsidR="00166CAD" w:rsidRPr="006767EF" w:rsidRDefault="00166CAD" w:rsidP="006767EF">
            <w:pPr>
              <w:adjustRightInd w:val="0"/>
              <w:snapToGrid w:val="0"/>
              <w:ind w:leftChars="63" w:left="177" w:hangingChars="11" w:hanging="26"/>
              <w:rPr>
                <w:rFonts w:ascii="Microsoft JhengHei UI" w:eastAsia="Microsoft JhengHei UI" w:hAnsi="Microsoft JhengHei UI"/>
                <w:b/>
                <w:bCs/>
                <w:lang w:eastAsia="zh-CN"/>
              </w:rPr>
            </w:pPr>
            <w:r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姓名</w:t>
            </w:r>
            <w:r w:rsidR="006767EF" w:rsidRPr="006767EF">
              <w:rPr>
                <w:rFonts w:ascii="Microsoft JhengHei UI" w:eastAsia="Microsoft JhengHei UI" w:hAnsi="Microsoft JhengHei UI" w:hint="eastAsia"/>
                <w:b/>
                <w:bCs/>
              </w:rPr>
              <w:t>：</w:t>
            </w:r>
            <w:r w:rsidR="006767EF" w:rsidRPr="006767EF">
              <w:rPr>
                <w:rFonts w:ascii="Microsoft JhengHei UI" w:eastAsia="Microsoft JhengHei UI" w:hAnsi="Microsoft JhengHei UI" w:hint="eastAsia"/>
              </w:rPr>
              <w:t>趙少緯</w:t>
            </w:r>
          </w:p>
        </w:tc>
      </w:tr>
    </w:tbl>
    <w:p w14:paraId="056501CF" w14:textId="07E83834" w:rsidR="006767EF" w:rsidRPr="006767EF" w:rsidRDefault="006767EF" w:rsidP="00DB276A">
      <w:pPr>
        <w:pStyle w:val="ListParagraph"/>
        <w:numPr>
          <w:ilvl w:val="0"/>
          <w:numId w:val="2"/>
        </w:numPr>
        <w:adjustRightInd w:val="0"/>
        <w:snapToGrid w:val="0"/>
        <w:spacing w:before="240"/>
        <w:ind w:leftChars="0" w:left="0"/>
        <w:rPr>
          <w:rFonts w:ascii="Microsoft JhengHei UI" w:eastAsia="Microsoft JhengHei UI" w:hAnsi="Microsoft JhengHei UI"/>
          <w:b/>
          <w:bCs/>
          <w:lang w:eastAsia="zh-CN"/>
        </w:rPr>
      </w:pPr>
      <w:r w:rsidRPr="006767EF">
        <w:rPr>
          <w:rFonts w:ascii="Microsoft JhengHei UI" w:eastAsia="Microsoft JhengHei UI" w:hAnsi="Microsoft JhengHei UI" w:hint="eastAsia"/>
          <w:b/>
          <w:bCs/>
          <w:lang w:eastAsia="zh-CN"/>
        </w:rPr>
        <w:t>實驗名稱</w:t>
      </w:r>
    </w:p>
    <w:p w14:paraId="72C0DF3E" w14:textId="69C22CEA" w:rsidR="006767EF" w:rsidRPr="00AE79F4" w:rsidRDefault="00AE79F4" w:rsidP="00DB276A">
      <w:pPr>
        <w:pStyle w:val="ListParagraph"/>
        <w:adjustRightInd w:val="0"/>
        <w:snapToGrid w:val="0"/>
        <w:spacing w:after="240"/>
        <w:ind w:leftChars="0" w:left="0" w:firstLineChars="177" w:firstLine="425"/>
        <w:rPr>
          <w:rFonts w:ascii="Microsoft JhengHei UI" w:eastAsia="SimSun" w:hAnsi="Microsoft JhengHei UI"/>
          <w:lang w:eastAsia="zh-CN"/>
        </w:rPr>
      </w:pPr>
      <w:r>
        <w:rPr>
          <w:rFonts w:ascii="Microsoft JhengHei UI" w:eastAsia="SimSun" w:hAnsi="Microsoft JhengHei UI" w:hint="eastAsia"/>
          <w:lang w:eastAsia="zh-CN"/>
        </w:rPr>
        <w:t>L</w:t>
      </w:r>
      <w:r>
        <w:rPr>
          <w:rFonts w:ascii="Microsoft JhengHei UI" w:eastAsia="SimSun" w:hAnsi="Microsoft JhengHei UI"/>
          <w:lang w:eastAsia="zh-CN"/>
        </w:rPr>
        <w:t>aser Experiment</w:t>
      </w:r>
    </w:p>
    <w:p w14:paraId="056141B8" w14:textId="4177465D" w:rsidR="006767EF" w:rsidRPr="006767EF" w:rsidRDefault="006767EF" w:rsidP="00DB276A">
      <w:pPr>
        <w:pStyle w:val="ListParagraph"/>
        <w:numPr>
          <w:ilvl w:val="0"/>
          <w:numId w:val="2"/>
        </w:numPr>
        <w:adjustRightInd w:val="0"/>
        <w:snapToGrid w:val="0"/>
        <w:ind w:leftChars="0" w:left="0"/>
        <w:rPr>
          <w:rFonts w:ascii="Microsoft JhengHei UI" w:eastAsia="Microsoft JhengHei UI" w:hAnsi="Microsoft JhengHei UI"/>
          <w:b/>
          <w:bCs/>
          <w:lang w:eastAsia="zh-CN"/>
        </w:rPr>
      </w:pPr>
      <w:r w:rsidRPr="006767EF">
        <w:rPr>
          <w:rFonts w:ascii="Microsoft JhengHei UI" w:eastAsia="Microsoft JhengHei UI" w:hAnsi="Microsoft JhengHei UI" w:hint="eastAsia"/>
          <w:b/>
          <w:bCs/>
          <w:lang w:eastAsia="zh-CN"/>
        </w:rPr>
        <w:t>實驗目的</w:t>
      </w:r>
    </w:p>
    <w:p w14:paraId="1D098C09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To understand the longitudinal modes of a He-Ne Laser.</w:t>
      </w:r>
    </w:p>
    <w:p w14:paraId="124DE839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To understand the principle of a confocal scanning Fabry Perot interferometer spectrum analyzer.</w:t>
      </w:r>
    </w:p>
    <w:p w14:paraId="1C2C70C2" w14:textId="51D299F7" w:rsidR="006767EF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To understand the transverse modes of a He-Ne Laser.</w:t>
      </w:r>
    </w:p>
    <w:p w14:paraId="65C43D00" w14:textId="5C036AA7" w:rsidR="006767EF" w:rsidRPr="006767EF" w:rsidRDefault="006767EF" w:rsidP="00DB276A">
      <w:pPr>
        <w:pStyle w:val="ListParagraph"/>
        <w:numPr>
          <w:ilvl w:val="0"/>
          <w:numId w:val="2"/>
        </w:numPr>
        <w:adjustRightInd w:val="0"/>
        <w:snapToGrid w:val="0"/>
        <w:ind w:leftChars="0" w:left="0"/>
        <w:rPr>
          <w:rFonts w:ascii="Microsoft JhengHei UI" w:eastAsia="Microsoft JhengHei UI" w:hAnsi="Microsoft JhengHei UI"/>
          <w:b/>
          <w:bCs/>
          <w:lang w:eastAsia="zh-CN"/>
        </w:rPr>
      </w:pPr>
      <w:r w:rsidRPr="006767EF">
        <w:rPr>
          <w:rFonts w:ascii="Microsoft JhengHei UI" w:eastAsia="Microsoft JhengHei UI" w:hAnsi="Microsoft JhengHei UI" w:hint="eastAsia"/>
          <w:b/>
          <w:bCs/>
          <w:lang w:eastAsia="zh-CN"/>
        </w:rPr>
        <w:t>實驗架構</w:t>
      </w:r>
    </w:p>
    <w:p w14:paraId="74714019" w14:textId="513A6EB0" w:rsidR="006767EF" w:rsidRPr="00470FE2" w:rsidRDefault="00470FE2" w:rsidP="00470FE2">
      <w:pPr>
        <w:pStyle w:val="ListParagraph"/>
        <w:adjustRightInd w:val="0"/>
        <w:snapToGrid w:val="0"/>
        <w:spacing w:after="240"/>
        <w:ind w:leftChars="0" w:left="0" w:firstLineChars="177" w:firstLine="425"/>
        <w:rPr>
          <w:rFonts w:ascii="Microsoft JhengHei UI" w:eastAsia="Microsoft JhengHei UI" w:hAnsi="Microsoft JhengHei UI"/>
          <w:lang w:eastAsia="zh-CN"/>
        </w:rPr>
      </w:pPr>
      <w:r>
        <w:rPr>
          <w:rFonts w:ascii="Microsoft JhengHei UI" w:eastAsia="SimSun" w:hAnsi="Microsoft JhengHei UI" w:hint="eastAsia"/>
          <w:lang w:eastAsia="zh-CN"/>
        </w:rPr>
        <w:t>O</w:t>
      </w:r>
      <w:r>
        <w:rPr>
          <w:rFonts w:ascii="Microsoft JhengHei UI" w:eastAsia="SimSun" w:hAnsi="Microsoft JhengHei UI"/>
          <w:lang w:eastAsia="zh-CN"/>
        </w:rPr>
        <w:t>bserve</w:t>
      </w:r>
      <w:r w:rsidRPr="00470FE2">
        <w:rPr>
          <w:rFonts w:ascii="Microsoft JhengHei UI" w:eastAsia="Microsoft JhengHei UI" w:hAnsi="Microsoft JhengHei UI" w:hint="eastAsia"/>
          <w:lang w:eastAsia="zh-CN"/>
        </w:rPr>
        <w:t xml:space="preserve"> longitudinal modes</w:t>
      </w:r>
      <w:r>
        <w:rPr>
          <w:rFonts w:ascii="Microsoft JhengHei UI" w:eastAsia="Microsoft JhengHei UI" w:hAnsi="Microsoft JhengHei UI"/>
          <w:lang w:eastAsia="zh-CN"/>
        </w:rPr>
        <w:t xml:space="preserve"> using </w:t>
      </w:r>
      <w:r w:rsidRPr="00470FE2">
        <w:rPr>
          <w:rFonts w:ascii="Microsoft JhengHei UI" w:eastAsia="Microsoft JhengHei UI" w:hAnsi="Microsoft JhengHei UI" w:hint="eastAsia"/>
          <w:lang w:eastAsia="zh-CN"/>
        </w:rPr>
        <w:t>He-Ne</w:t>
      </w:r>
      <w:r>
        <w:rPr>
          <w:rFonts w:ascii="Microsoft JhengHei UI" w:eastAsia="Microsoft JhengHei UI" w:hAnsi="Microsoft JhengHei UI"/>
          <w:lang w:eastAsia="zh-CN"/>
        </w:rPr>
        <w:t xml:space="preserve"> laser</w:t>
      </w:r>
      <w:r w:rsidRPr="00470FE2">
        <w:rPr>
          <w:rFonts w:ascii="Microsoft JhengHei UI" w:eastAsia="Microsoft JhengHei UI" w:hAnsi="Microsoft JhengHei UI"/>
          <w:lang w:eastAsia="zh-CN"/>
        </w:rPr>
        <w:t>.</w:t>
      </w:r>
    </w:p>
    <w:p w14:paraId="5CB96795" w14:textId="2E7989A1" w:rsidR="006767EF" w:rsidRPr="006767EF" w:rsidRDefault="006767EF" w:rsidP="00DB276A">
      <w:pPr>
        <w:pStyle w:val="ListParagraph"/>
        <w:numPr>
          <w:ilvl w:val="0"/>
          <w:numId w:val="2"/>
        </w:numPr>
        <w:adjustRightInd w:val="0"/>
        <w:snapToGrid w:val="0"/>
        <w:ind w:leftChars="0" w:left="0"/>
        <w:rPr>
          <w:rFonts w:ascii="Microsoft JhengHei UI" w:eastAsia="Microsoft JhengHei UI" w:hAnsi="Microsoft JhengHei UI"/>
          <w:b/>
          <w:bCs/>
          <w:lang w:eastAsia="zh-CN"/>
        </w:rPr>
      </w:pPr>
      <w:r w:rsidRPr="006767EF">
        <w:rPr>
          <w:rFonts w:ascii="Microsoft JhengHei UI" w:eastAsia="Microsoft JhengHei UI" w:hAnsi="Microsoft JhengHei UI" w:hint="eastAsia"/>
          <w:b/>
          <w:bCs/>
          <w:lang w:eastAsia="zh-CN"/>
        </w:rPr>
        <w:t>實驗步驟</w:t>
      </w:r>
    </w:p>
    <w:p w14:paraId="1AE45332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Block beam path</w:t>
      </w:r>
    </w:p>
    <w:p w14:paraId="445856BB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Plug in the laser</w:t>
      </w:r>
    </w:p>
    <w:p w14:paraId="0C04108D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Turn on the laser</w:t>
      </w:r>
    </w:p>
    <w:p w14:paraId="12FBAD78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Verify laser operation</w:t>
      </w:r>
    </w:p>
    <w:p w14:paraId="5C3A8991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Conduct operating check</w:t>
      </w:r>
    </w:p>
    <w:p w14:paraId="4CBC69A0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Laser power measurements</w:t>
      </w:r>
    </w:p>
    <w:p w14:paraId="732CF2D1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Longitudinal mode measurements</w:t>
      </w:r>
    </w:p>
    <w:p w14:paraId="1E6C3802" w14:textId="77777777" w:rsidR="00470FE2" w:rsidRPr="00470FE2" w:rsidRDefault="00470FE2" w:rsidP="00470FE2">
      <w:pPr>
        <w:pStyle w:val="ListParagraph"/>
        <w:adjustRightInd w:val="0"/>
        <w:snapToGrid w:val="0"/>
        <w:spacing w:after="240"/>
        <w:ind w:leftChars="177" w:left="425" w:firstLine="1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Transverse mode measurements</w:t>
      </w:r>
    </w:p>
    <w:p w14:paraId="04C4745F" w14:textId="1545DF25" w:rsidR="00470FE2" w:rsidRDefault="00470FE2" w:rsidP="00470FE2">
      <w:pPr>
        <w:pStyle w:val="ListParagraph"/>
        <w:adjustRightInd w:val="0"/>
        <w:snapToGrid w:val="0"/>
        <w:spacing w:after="240"/>
        <w:ind w:leftChars="0" w:left="0" w:firstLineChars="177" w:firstLine="425"/>
        <w:rPr>
          <w:rFonts w:ascii="Microsoft JhengHei UI" w:eastAsia="Microsoft JhengHei UI" w:hAnsi="Microsoft JhengHei UI"/>
          <w:lang w:eastAsia="zh-CN"/>
        </w:rPr>
      </w:pPr>
      <w:r w:rsidRPr="00470FE2">
        <w:rPr>
          <w:rFonts w:ascii="Microsoft JhengHei UI" w:eastAsia="Microsoft JhengHei UI" w:hAnsi="Microsoft JhengHei UI"/>
          <w:lang w:eastAsia="zh-CN"/>
        </w:rPr>
        <w:t>Turn off the laser</w:t>
      </w:r>
    </w:p>
    <w:p w14:paraId="348E3A33" w14:textId="77777777" w:rsidR="00470FE2" w:rsidRDefault="00470FE2">
      <w:pPr>
        <w:widowControl/>
        <w:rPr>
          <w:rFonts w:ascii="Microsoft JhengHei UI" w:eastAsia="Microsoft JhengHei UI" w:hAnsi="Microsoft JhengHei UI"/>
          <w:lang w:eastAsia="zh-CN"/>
        </w:rPr>
      </w:pPr>
      <w:r>
        <w:rPr>
          <w:rFonts w:ascii="Microsoft JhengHei UI" w:eastAsia="Microsoft JhengHei UI" w:hAnsi="Microsoft JhengHei UI"/>
          <w:lang w:eastAsia="zh-CN"/>
        </w:rPr>
        <w:br w:type="page"/>
      </w:r>
    </w:p>
    <w:p w14:paraId="7524EB3E" w14:textId="07A1B3B8" w:rsidR="00561691" w:rsidRDefault="00561691" w:rsidP="00DB276A">
      <w:pPr>
        <w:pStyle w:val="ListParagraph"/>
        <w:numPr>
          <w:ilvl w:val="0"/>
          <w:numId w:val="2"/>
        </w:numPr>
        <w:adjustRightInd w:val="0"/>
        <w:snapToGrid w:val="0"/>
        <w:ind w:leftChars="0" w:left="0"/>
        <w:rPr>
          <w:rFonts w:ascii="Microsoft JhengHei UI" w:eastAsia="Microsoft JhengHei UI" w:hAnsi="Microsoft JhengHei UI"/>
          <w:b/>
          <w:bCs/>
        </w:rPr>
      </w:pPr>
      <w:r w:rsidRPr="006767EF">
        <w:rPr>
          <w:rFonts w:ascii="Microsoft JhengHei UI" w:eastAsia="Microsoft JhengHei UI" w:hAnsi="Microsoft JhengHei UI" w:hint="eastAsia"/>
          <w:b/>
          <w:bCs/>
        </w:rPr>
        <w:lastRenderedPageBreak/>
        <w:t>預報問題</w:t>
      </w:r>
    </w:p>
    <w:p w14:paraId="454C8E02" w14:textId="30372264" w:rsidR="006767EF" w:rsidRDefault="006767EF" w:rsidP="00DB276A">
      <w:pPr>
        <w:pStyle w:val="ListParagraph"/>
        <w:numPr>
          <w:ilvl w:val="1"/>
          <w:numId w:val="2"/>
        </w:numPr>
        <w:adjustRightInd w:val="0"/>
        <w:snapToGrid w:val="0"/>
        <w:ind w:leftChars="0" w:left="426" w:hanging="426"/>
        <w:rPr>
          <w:rFonts w:ascii="Microsoft JhengHei UI" w:eastAsia="Microsoft JhengHei UI" w:hAnsi="Microsoft JhengHei UI"/>
          <w:b/>
          <w:bCs/>
        </w:rPr>
      </w:pPr>
      <w:r w:rsidRPr="006767EF">
        <w:rPr>
          <w:rFonts w:ascii="Microsoft JhengHei UI" w:eastAsia="Microsoft JhengHei UI" w:hAnsi="Microsoft JhengHei UI"/>
          <w:b/>
          <w:bCs/>
        </w:rPr>
        <w:t xml:space="preserve">A cavity made of two flat mirrors (of 5 cm diameter spaced 10 cm apart) have been misaligned. One of the mirrors have a </w:t>
      </w:r>
      <m:oMath>
        <m:r>
          <m:rPr>
            <m:sty m:val="bi"/>
          </m:rPr>
          <w:rPr>
            <w:rFonts w:ascii="Cambria Math" w:eastAsia="Microsoft JhengHei UI" w:hAnsi="Cambria Math"/>
          </w:rPr>
          <m:t>1°</m:t>
        </m:r>
      </m:oMath>
      <w:r>
        <w:rPr>
          <w:rFonts w:ascii="Microsoft JhengHei UI" w:eastAsia="Microsoft JhengHei UI" w:hAnsi="Microsoft JhengHei UI" w:hint="eastAsia"/>
          <w:b/>
          <w:bCs/>
        </w:rPr>
        <w:t xml:space="preserve"> </w:t>
      </w:r>
      <w:r w:rsidRPr="006767EF">
        <w:rPr>
          <w:rFonts w:ascii="Microsoft JhengHei UI" w:eastAsia="Microsoft JhengHei UI" w:hAnsi="Microsoft JhengHei UI"/>
          <w:b/>
          <w:bCs/>
        </w:rPr>
        <w:t>tilt. What is the maximum number of reflections within the cavity before the light escapes the cavity completely? (State the assumptions you made with your answer, and show your reasons.)</w:t>
      </w:r>
    </w:p>
    <w:p w14:paraId="4E2F1B56" w14:textId="7533F09F" w:rsidR="005D1484" w:rsidRPr="005D1484" w:rsidRDefault="005D1484" w:rsidP="005D1484">
      <w:pPr>
        <w:pStyle w:val="ListParagraph"/>
        <w:adjustRightInd w:val="0"/>
        <w:snapToGrid w:val="0"/>
        <w:ind w:leftChars="0" w:left="426"/>
        <w:rPr>
          <w:rFonts w:ascii="Microsoft JhengHei UI" w:eastAsia="Microsoft JhengHei UI" w:hAnsi="Microsoft JhengHei UI"/>
        </w:rPr>
      </w:pPr>
      <w:r w:rsidRPr="005D1484">
        <w:rPr>
          <w:rFonts w:ascii="Microsoft JhengHei UI" w:eastAsia="Microsoft JhengHei UI" w:hAnsi="Microsoft JhengHei UI" w:hint="eastAsia"/>
        </w:rPr>
        <w:t>A</w:t>
      </w:r>
      <w:r w:rsidRPr="005D1484">
        <w:rPr>
          <w:rFonts w:ascii="Microsoft JhengHei UI" w:eastAsia="Microsoft JhengHei UI" w:hAnsi="Microsoft JhengHei UI"/>
        </w:rPr>
        <w:t>ssumption:</w:t>
      </w:r>
    </w:p>
    <w:p w14:paraId="64A30119" w14:textId="71A1C077" w:rsidR="005D1484" w:rsidRDefault="00B328A7" w:rsidP="005D1484">
      <w:pPr>
        <w:pStyle w:val="ListParagraph"/>
        <w:adjustRightInd w:val="0"/>
        <w:snapToGrid w:val="0"/>
        <w:ind w:leftChars="0" w:left="426"/>
        <w:rPr>
          <w:rFonts w:ascii="Microsoft JhengHei UI" w:eastAsia="Microsoft JhengHei UI" w:hAnsi="Microsoft JhengHei UI"/>
          <w:iCs/>
        </w:rPr>
      </w:pPr>
      <w:r w:rsidRPr="00B328A7">
        <w:rPr>
          <w:rFonts w:ascii="Microsoft JhengHei UI" w:eastAsia="Microsoft JhengHei UI" w:hAnsi="Microsoft JhengHei UI" w:hint="eastAsia"/>
        </w:rPr>
        <w:t>T</w:t>
      </w:r>
      <w:r w:rsidRPr="00B328A7">
        <w:rPr>
          <w:rFonts w:ascii="Microsoft JhengHei UI" w:eastAsia="Microsoft JhengHei UI" w:hAnsi="Microsoft JhengHei UI"/>
        </w:rPr>
        <w:t>he</w:t>
      </w:r>
      <w:r>
        <w:rPr>
          <w:rFonts w:ascii="Microsoft JhengHei UI" w:eastAsia="Microsoft JhengHei UI" w:hAnsi="Microsoft JhengHei UI"/>
        </w:rPr>
        <w:t xml:space="preserve"> mirrors are placed </w:t>
      </w:r>
      <m:oMath>
        <m:r>
          <w:rPr>
            <w:rFonts w:ascii="Cambria Math" w:eastAsia="Microsoft JhengHei UI" w:hAnsi="Cambria Math"/>
          </w:rPr>
          <m:t>10</m:t>
        </m:r>
        <m:r>
          <m:rPr>
            <m:sty m:val="p"/>
          </m:rPr>
          <w:rPr>
            <w:rFonts w:ascii="Cambria Math" w:eastAsia="Microsoft JhengHei UI" w:hAnsi="Cambria Math"/>
          </w:rPr>
          <m:t>cm</m:t>
        </m:r>
      </m:oMath>
      <w:r>
        <w:rPr>
          <w:rFonts w:ascii="Microsoft JhengHei UI" w:eastAsia="Microsoft JhengHei UI" w:hAnsi="Microsoft JhengHei UI" w:hint="eastAsia"/>
          <w:iCs/>
        </w:rPr>
        <w:t xml:space="preserve"> </w:t>
      </w:r>
      <w:r>
        <w:rPr>
          <w:rFonts w:ascii="Microsoft JhengHei UI" w:eastAsia="Microsoft JhengHei UI" w:hAnsi="Microsoft JhengHei UI"/>
          <w:iCs/>
        </w:rPr>
        <w:t xml:space="preserve">in between, then rotate </w:t>
      </w:r>
      <m:oMath>
        <m:r>
          <w:rPr>
            <w:rFonts w:ascii="Cambria Math" w:eastAsia="Microsoft JhengHei UI" w:hAnsi="Cambria Math"/>
          </w:rPr>
          <m:t>0.5°</m:t>
        </m:r>
      </m:oMath>
      <w:r>
        <w:rPr>
          <w:rFonts w:ascii="Microsoft JhengHei UI" w:eastAsia="Microsoft JhengHei UI" w:hAnsi="Microsoft JhengHei UI" w:hint="eastAsia"/>
          <w:iCs/>
        </w:rPr>
        <w:t xml:space="preserve"> </w:t>
      </w:r>
      <w:r>
        <w:rPr>
          <w:rFonts w:ascii="Microsoft JhengHei UI" w:eastAsia="Microsoft JhengHei UI" w:hAnsi="Microsoft JhengHei UI"/>
          <w:iCs/>
        </w:rPr>
        <w:t>each.</w:t>
      </w:r>
    </w:p>
    <w:p w14:paraId="656190DC" w14:textId="674BDD17" w:rsidR="00B328A7" w:rsidRPr="00B328A7" w:rsidRDefault="00B328A7" w:rsidP="005D1484">
      <w:pPr>
        <w:pStyle w:val="ListParagraph"/>
        <w:adjustRightInd w:val="0"/>
        <w:snapToGrid w:val="0"/>
        <w:ind w:leftChars="0" w:left="426"/>
        <w:rPr>
          <w:rFonts w:ascii="Microsoft JhengHei UI" w:eastAsia="Microsoft JhengHei UI" w:hAnsi="Microsoft JhengHei UI"/>
        </w:rPr>
      </w:pPr>
      <w:r>
        <w:rPr>
          <w:noProof/>
        </w:rPr>
        <w:drawing>
          <wp:inline distT="0" distB="0" distL="0" distR="0" wp14:anchorId="646DAB99" wp14:editId="1FF5A850">
            <wp:extent cx="5274310" cy="17513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18A6" w14:textId="77777777" w:rsidR="005D1484" w:rsidRPr="00B328A7" w:rsidRDefault="005D1484" w:rsidP="005D1484">
      <w:pPr>
        <w:pStyle w:val="ListParagraph"/>
        <w:adjustRightInd w:val="0"/>
        <w:snapToGrid w:val="0"/>
        <w:spacing w:after="240"/>
        <w:ind w:leftChars="0" w:left="426"/>
        <w:jc w:val="center"/>
        <w:rPr>
          <w:rFonts w:ascii="Microsoft JhengHei UI" w:eastAsia="SimSun" w:hAnsi="Microsoft JhengHei UI"/>
          <w:lang w:eastAsia="zh-CN"/>
        </w:rPr>
      </w:pPr>
      <w:r>
        <w:rPr>
          <w:noProof/>
        </w:rPr>
        <w:drawing>
          <wp:inline distT="0" distB="0" distL="0" distR="0" wp14:anchorId="5AFE9283" wp14:editId="73478F3E">
            <wp:extent cx="1921851" cy="2880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185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F2DB2" wp14:editId="4798B5FE">
            <wp:extent cx="1832487" cy="288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248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7FC9" w14:textId="335FE0E5" w:rsidR="005D1484" w:rsidRDefault="005D1484" w:rsidP="005D1484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w:r w:rsidRPr="004313FC">
        <w:rPr>
          <w:rFonts w:ascii="Microsoft JhengHei UI" w:eastAsia="Microsoft JhengHei UI" w:hAnsi="Microsoft JhengHei UI" w:hint="eastAsia"/>
          <w:b/>
          <w:bCs/>
        </w:rPr>
        <w:t>C</w:t>
      </w:r>
      <w:r w:rsidRPr="004313FC">
        <w:rPr>
          <w:rFonts w:ascii="Microsoft JhengHei UI" w:eastAsia="Microsoft JhengHei UI" w:hAnsi="Microsoft JhengHei UI"/>
          <w:b/>
          <w:bCs/>
        </w:rPr>
        <w:t>ase 1</w:t>
      </w:r>
      <w:r>
        <w:rPr>
          <w:rFonts w:ascii="Microsoft JhengHei UI" w:eastAsia="Microsoft JhengHei UI" w:hAnsi="Microsoft JhengHei UI"/>
        </w:rPr>
        <w:t>, There will have a light ray shooting perpendicularly to one of the mirrors.  We can simplify our problem to this graph, and see how many degrees the light ray will span</w:t>
      </w:r>
      <w:r w:rsidR="00B328A7">
        <w:rPr>
          <w:rFonts w:ascii="Microsoft JhengHei UI" w:eastAsia="Microsoft JhengHei UI" w:hAnsi="Microsoft JhengHei UI"/>
        </w:rPr>
        <w:t xml:space="preserve"> across the circle</w:t>
      </w:r>
      <w:r>
        <w:rPr>
          <w:rFonts w:ascii="Microsoft JhengHei UI" w:eastAsia="Microsoft JhengHei UI" w:hAnsi="Microsoft JhengHei UI"/>
        </w:rPr>
        <w:t>.</w:t>
      </w:r>
    </w:p>
    <w:p w14:paraId="02046A76" w14:textId="5269D4A9" w:rsidR="005D1484" w:rsidRDefault="00B328A7" w:rsidP="00387FBF">
      <w:pPr>
        <w:pStyle w:val="ListParagraph"/>
        <w:adjustRightInd w:val="0"/>
        <w:snapToGrid w:val="0"/>
        <w:spacing w:after="240"/>
        <w:ind w:leftChars="0" w:left="426"/>
        <w:jc w:val="center"/>
        <w:rPr>
          <w:rFonts w:ascii="Microsoft JhengHei UI" w:eastAsia="Microsoft JhengHei UI" w:hAnsi="Microsoft JhengHei UI"/>
        </w:rPr>
      </w:pPr>
      <w:r>
        <w:rPr>
          <w:noProof/>
        </w:rPr>
        <w:lastRenderedPageBreak/>
        <w:drawing>
          <wp:inline distT="0" distB="0" distL="0" distR="0" wp14:anchorId="7F198E8C" wp14:editId="0172AF02">
            <wp:extent cx="4654851" cy="288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485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654" w14:textId="3BDB6990" w:rsidR="00B328A7" w:rsidRDefault="00B328A7" w:rsidP="005D1484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 w:hint="eastAsia"/>
        </w:rPr>
        <w:t>T</w:t>
      </w:r>
      <w:r>
        <w:rPr>
          <w:rFonts w:ascii="Microsoft JhengHei UI" w:eastAsia="Microsoft JhengHei UI" w:hAnsi="Microsoft JhengHei UI"/>
        </w:rPr>
        <w:t xml:space="preserve">he </w:t>
      </w:r>
      <m:oMath>
        <m:r>
          <w:rPr>
            <w:rFonts w:ascii="Cambria Math" w:eastAsia="Microsoft JhengHei UI" w:hAnsi="Cambria Math"/>
          </w:rPr>
          <m:t>R</m:t>
        </m:r>
      </m:oMath>
      <w:r>
        <w:rPr>
          <w:rFonts w:ascii="Microsoft JhengHei UI" w:eastAsia="Microsoft JhengHei UI" w:hAnsi="Microsoft JhengHei UI" w:hint="eastAsia"/>
        </w:rPr>
        <w:t xml:space="preserve"> </w:t>
      </w:r>
      <w:r>
        <w:rPr>
          <w:rFonts w:ascii="Microsoft JhengHei UI" w:eastAsia="Microsoft JhengHei UI" w:hAnsi="Microsoft JhengHei UI"/>
        </w:rPr>
        <w:t>value can be estimated by</w:t>
      </w:r>
    </w:p>
    <w:p w14:paraId="311F3453" w14:textId="77777777" w:rsidR="00C15B64" w:rsidRDefault="00B328A7" w:rsidP="00C15B64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  <w:iCs/>
        </w:rPr>
      </w:pPr>
      <m:oMathPara>
        <m:oMath>
          <m:r>
            <w:rPr>
              <w:rFonts w:ascii="Cambria Math" w:eastAsia="Microsoft JhengHei UI" w:hAnsi="Cambria Math"/>
            </w:rPr>
            <m:t>10</m:t>
          </m:r>
          <m:r>
            <m:rPr>
              <m:sty m:val="p"/>
            </m:rPr>
            <w:rPr>
              <w:rFonts w:ascii="Cambria Math" w:eastAsia="Microsoft JhengHei UI" w:hAnsi="Cambria Math"/>
            </w:rPr>
            <m:t>cm≈</m:t>
          </m:r>
          <m:d>
            <m:dPr>
              <m:ctrlPr>
                <w:rPr>
                  <w:rFonts w:ascii="Cambria Math" w:eastAsia="Microsoft JhengHei UI" w:hAnsi="Cambria Math"/>
                  <w:iCs/>
                </w:rPr>
              </m:ctrlPr>
            </m:dPr>
            <m:e>
              <m:r>
                <w:rPr>
                  <w:rFonts w:ascii="Cambria Math" w:eastAsia="Microsoft JhengHei UI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="Microsoft JhengHei UI" w:hAnsi="Cambria Math"/>
                </w:rPr>
                <m:t>+2.5cm</m:t>
              </m:r>
            </m:e>
          </m:d>
          <m:r>
            <w:rPr>
              <w:rFonts w:ascii="Cambria Math" w:eastAsia="Microsoft JhengHei UI" w:hAnsi="Cambria Math"/>
            </w:rPr>
            <m:t>×</m:t>
          </m:r>
          <m:f>
            <m:fPr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fPr>
            <m:num>
              <m:r>
                <w:rPr>
                  <w:rFonts w:ascii="Cambria Math" w:eastAsia="Microsoft JhengHei UI" w:hAnsi="Cambria Math"/>
                </w:rPr>
                <m:t>1°</m:t>
              </m:r>
            </m:num>
            <m:den>
              <m:r>
                <w:rPr>
                  <w:rFonts w:ascii="Cambria Math" w:eastAsia="Microsoft JhengHei UI" w:hAnsi="Cambria Math"/>
                </w:rPr>
                <m:t>180°</m:t>
              </m:r>
            </m:den>
          </m:f>
          <m:r>
            <w:rPr>
              <w:rFonts w:ascii="Cambria Math" w:eastAsia="Microsoft JhengHei UI" w:hAnsi="Cambria Math"/>
            </w:rPr>
            <m:t>π</m:t>
          </m:r>
        </m:oMath>
      </m:oMathPara>
    </w:p>
    <w:p w14:paraId="1947B007" w14:textId="1F749601" w:rsidR="00C15B64" w:rsidRDefault="00C15B64" w:rsidP="00C15B64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 w:hint="eastAsia"/>
          <w:iCs/>
        </w:rPr>
        <w:t>S</w:t>
      </w:r>
      <w:r>
        <w:rPr>
          <w:rFonts w:ascii="Microsoft JhengHei UI" w:eastAsia="Microsoft JhengHei UI" w:hAnsi="Microsoft JhengHei UI"/>
          <w:iCs/>
        </w:rPr>
        <w:t xml:space="preserve">o </w:t>
      </w:r>
      <m:oMath>
        <m:r>
          <w:rPr>
            <w:rFonts w:ascii="Cambria Math" w:eastAsia="Microsoft JhengHei UI" w:hAnsi="Cambria Math"/>
          </w:rPr>
          <m:t>R≈570</m:t>
        </m:r>
        <m:r>
          <m:rPr>
            <m:sty m:val="p"/>
          </m:rPr>
          <w:rPr>
            <w:rFonts w:ascii="Cambria Math" w:eastAsia="Microsoft JhengHei UI" w:hAnsi="Cambria Math"/>
          </w:rPr>
          <m:t>cm</m:t>
        </m:r>
      </m:oMath>
      <w:r>
        <w:rPr>
          <w:rFonts w:ascii="Microsoft JhengHei UI" w:eastAsia="Microsoft JhengHei UI" w:hAnsi="Microsoft JhengHei UI" w:hint="eastAsia"/>
        </w:rPr>
        <w:t>.</w:t>
      </w:r>
    </w:p>
    <w:p w14:paraId="4251C834" w14:textId="6E834245" w:rsidR="00387FBF" w:rsidRDefault="00387FBF" w:rsidP="00387FBF">
      <w:pPr>
        <w:pStyle w:val="ListParagraph"/>
        <w:adjustRightInd w:val="0"/>
        <w:snapToGrid w:val="0"/>
        <w:spacing w:after="240"/>
        <w:ind w:leftChars="0" w:left="426"/>
        <w:jc w:val="center"/>
        <w:rPr>
          <w:rFonts w:ascii="Microsoft JhengHei UI" w:eastAsia="Microsoft JhengHei UI" w:hAnsi="Microsoft JhengHei UI"/>
          <w:iCs/>
        </w:rPr>
      </w:pPr>
      <w:r>
        <w:rPr>
          <w:noProof/>
        </w:rPr>
        <w:drawing>
          <wp:inline distT="0" distB="0" distL="0" distR="0" wp14:anchorId="6089C697" wp14:editId="7B545D11">
            <wp:extent cx="2880000" cy="288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CE4" w14:textId="0570D84F" w:rsidR="00470FE2" w:rsidRDefault="00387FBF" w:rsidP="00387FBF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m:oMathPara>
        <m:oMath>
          <m:r>
            <w:rPr>
              <w:rFonts w:ascii="Cambria Math" w:eastAsia="Microsoft JhengHei UI" w:hAnsi="Cambria Math"/>
            </w:rPr>
            <m:t>#=2</m:t>
          </m:r>
          <m:d>
            <m:dPr>
              <m:begChr m:val="⌊"/>
              <m:endChr m:val="⌋"/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Microsoft JhengHei UI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="Microsoft JhengHei UI" w:hAnsi="Cambria Math"/>
                    </w:rPr>
                    <m:t>θ</m:t>
                  </m:r>
                </m:num>
                <m:den>
                  <m:r>
                    <w:rPr>
                      <w:rFonts w:ascii="Cambria Math" w:eastAsia="Microsoft JhengHei UI" w:hAnsi="Cambria Math"/>
                    </w:rPr>
                    <m:t>1°</m:t>
                  </m:r>
                </m:den>
              </m:f>
            </m:e>
          </m:d>
          <m:r>
            <w:rPr>
              <w:rFonts w:ascii="Cambria Math" w:eastAsia="Microsoft JhengHei UI" w:hAnsi="Cambria Math"/>
            </w:rPr>
            <m:t>+1=2</m:t>
          </m:r>
          <m:d>
            <m:dPr>
              <m:begChr m:val="⌊"/>
              <m:endChr m:val="⌋"/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Microsoft JhengHei UI" w:hAnsi="Cambria Math"/>
                      <w:i/>
                      <w:iCs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="Microsoft JhengHei UI" w:hAnsi="Cambria Math"/>
                          <w:i/>
                          <w:iCs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="Microsoft JhengHei UI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Microsoft JhengHei UI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="Microsoft JhengHei UI" w:hAnsi="Cambria Math"/>
                              <w:iCs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="Microsoft JhengHei UI" w:hAnsi="Cambria Math"/>
                            </w:rPr>
                            <m:t>-1</m:t>
                          </m:r>
                          <m:ctrlPr>
                            <w:rPr>
                              <w:rFonts w:ascii="Cambria Math" w:eastAsia="Microsoft JhengHei UI" w:hAnsi="Cambria Math"/>
                              <w:iCs/>
                            </w:rPr>
                          </m:ctrlP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eastAsia="Microsoft JhengHei UI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Microsoft JhengHei UI" w:hAnsi="Cambria Math"/>
                            </w:rPr>
                            <m:t>R</m:t>
                          </m:r>
                        </m:num>
                        <m:den>
                          <m:r>
                            <w:rPr>
                              <w:rFonts w:ascii="Cambria Math" w:eastAsia="Microsoft JhengHei UI" w:hAnsi="Cambria Math"/>
                            </w:rPr>
                            <m:t>R+5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Microsoft JhengHei UI" w:hAnsi="Cambria Math"/>
                            </w:rPr>
                            <m:t>cm</m:t>
                          </m:r>
                        </m:den>
                      </m:f>
                    </m:e>
                  </m:func>
                </m:num>
                <m:den>
                  <m:r>
                    <w:rPr>
                      <w:rFonts w:ascii="Cambria Math" w:eastAsia="Microsoft JhengHei UI" w:hAnsi="Cambria Math"/>
                    </w:rPr>
                    <m:t>1°</m:t>
                  </m:r>
                </m:den>
              </m:f>
            </m:e>
          </m:d>
          <m:r>
            <w:rPr>
              <w:rFonts w:ascii="Cambria Math" w:eastAsia="Microsoft JhengHei UI" w:hAnsi="Cambria Math"/>
            </w:rPr>
            <m:t>+1=2</m:t>
          </m:r>
          <m:d>
            <m:dPr>
              <m:begChr m:val="⌊"/>
              <m:endChr m:val="⌋"/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dPr>
            <m:e>
              <m:r>
                <w:rPr>
                  <w:rFonts w:ascii="Cambria Math" w:eastAsia="Microsoft JhengHei UI" w:hAnsi="Cambria Math"/>
                </w:rPr>
                <m:t>7.56…°</m:t>
              </m:r>
            </m:e>
          </m:d>
          <m:r>
            <w:rPr>
              <w:rFonts w:ascii="Cambria Math" w:eastAsia="Microsoft JhengHei UI" w:hAnsi="Cambria Math"/>
            </w:rPr>
            <m:t>+1=15</m:t>
          </m:r>
        </m:oMath>
      </m:oMathPara>
    </w:p>
    <w:p w14:paraId="5527058C" w14:textId="77777777" w:rsidR="00470FE2" w:rsidRDefault="00470FE2">
      <w:pPr>
        <w:widowControl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/>
        </w:rPr>
        <w:br w:type="page"/>
      </w:r>
    </w:p>
    <w:p w14:paraId="130200AA" w14:textId="55D4BBD9" w:rsidR="004313FC" w:rsidRDefault="004313FC" w:rsidP="00387FBF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  <w:iCs/>
        </w:rPr>
      </w:pPr>
      <w:r>
        <w:rPr>
          <w:rFonts w:ascii="Microsoft JhengHei UI" w:eastAsia="Microsoft JhengHei UI" w:hAnsi="Microsoft JhengHei UI"/>
          <w:iCs/>
        </w:rPr>
        <w:lastRenderedPageBreak/>
        <w:t xml:space="preserve">Case 2, </w:t>
      </w:r>
      <w:r w:rsidR="00470FE2">
        <w:rPr>
          <w:rFonts w:ascii="Microsoft JhengHei UI" w:eastAsia="Microsoft JhengHei UI" w:hAnsi="Microsoft JhengHei UI"/>
          <w:iCs/>
        </w:rPr>
        <w:t xml:space="preserve">The </w:t>
      </w:r>
      <m:oMath>
        <m:r>
          <w:rPr>
            <w:rFonts w:ascii="Cambria Math" w:eastAsia="Microsoft JhengHei UI" w:hAnsi="Cambria Math"/>
          </w:rPr>
          <m:t>R</m:t>
        </m:r>
      </m:oMath>
      <w:r w:rsidR="00470FE2">
        <w:rPr>
          <w:rFonts w:ascii="Microsoft JhengHei UI" w:eastAsia="Microsoft JhengHei UI" w:hAnsi="Microsoft JhengHei UI" w:hint="eastAsia"/>
          <w:iCs/>
        </w:rPr>
        <w:t xml:space="preserve"> </w:t>
      </w:r>
      <w:r w:rsidR="00470FE2">
        <w:rPr>
          <w:rFonts w:ascii="Microsoft JhengHei UI" w:eastAsia="Microsoft JhengHei UI" w:hAnsi="Microsoft JhengHei UI"/>
          <w:iCs/>
        </w:rPr>
        <w:t>value are the same as case 1.</w:t>
      </w:r>
    </w:p>
    <w:p w14:paraId="5D37645F" w14:textId="4E5B1FCD" w:rsidR="00470FE2" w:rsidRPr="00C626F2" w:rsidRDefault="00470FE2" w:rsidP="00470FE2">
      <w:pPr>
        <w:pStyle w:val="ListParagraph"/>
        <w:adjustRightInd w:val="0"/>
        <w:snapToGrid w:val="0"/>
        <w:spacing w:after="240"/>
        <w:ind w:leftChars="0" w:left="426"/>
        <w:jc w:val="center"/>
        <w:rPr>
          <w:rFonts w:ascii="Microsoft JhengHei UI" w:eastAsia="SimSun" w:hAnsi="Microsoft JhengHei UI"/>
          <w:iCs/>
          <w:lang w:eastAsia="zh-CN"/>
        </w:rPr>
      </w:pPr>
      <w:r>
        <w:rPr>
          <w:noProof/>
        </w:rPr>
        <w:drawing>
          <wp:inline distT="0" distB="0" distL="0" distR="0" wp14:anchorId="18DFEAD2" wp14:editId="32F53354">
            <wp:extent cx="3079464" cy="28800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4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3E17" w14:textId="35A203A3" w:rsidR="004313FC" w:rsidRPr="004313FC" w:rsidRDefault="004313FC" w:rsidP="004313FC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  <w:iCs/>
        </w:rPr>
      </w:pPr>
      <m:oMathPara>
        <m:oMath>
          <m:r>
            <w:rPr>
              <w:rFonts w:ascii="Cambria Math" w:eastAsia="Microsoft JhengHei UI" w:hAnsi="Cambria Math"/>
            </w:rPr>
            <m:t>#=2</m:t>
          </m:r>
          <m:d>
            <m:dPr>
              <m:begChr m:val="⌊"/>
              <m:endChr m:val="⌋"/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Microsoft JhengHei UI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="Microsoft JhengHei UI" w:hAnsi="Cambria Math"/>
                    </w:rPr>
                    <m:t>θ+0.5°</m:t>
                  </m:r>
                </m:num>
                <m:den>
                  <m:r>
                    <w:rPr>
                      <w:rFonts w:ascii="Cambria Math" w:eastAsia="Microsoft JhengHei UI" w:hAnsi="Cambria Math"/>
                    </w:rPr>
                    <m:t>1°</m:t>
                  </m:r>
                </m:den>
              </m:f>
            </m:e>
          </m:d>
          <m:r>
            <w:rPr>
              <w:rFonts w:ascii="Cambria Math" w:eastAsia="Microsoft JhengHei UI" w:hAnsi="Cambria Math"/>
            </w:rPr>
            <m:t>=2</m:t>
          </m:r>
          <m:d>
            <m:dPr>
              <m:begChr m:val="⌊"/>
              <m:endChr m:val="⌋"/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="Microsoft JhengHei UI" w:hAnsi="Cambria Math"/>
                      <w:i/>
                      <w:iCs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="Microsoft JhengHei UI" w:hAnsi="Cambria Math"/>
                          <w:i/>
                          <w:iCs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="Microsoft JhengHei UI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Microsoft JhengHei UI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="Microsoft JhengHei UI" w:hAnsi="Cambria Math"/>
                              <w:iCs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="Microsoft JhengHei UI" w:hAnsi="Cambria Math"/>
                            </w:rPr>
                            <m:t>-1</m:t>
                          </m:r>
                          <m:ctrlPr>
                            <w:rPr>
                              <w:rFonts w:ascii="Cambria Math" w:eastAsia="Microsoft JhengHei UI" w:hAnsi="Cambria Math"/>
                              <w:iCs/>
                            </w:rPr>
                          </m:ctrlP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eastAsia="Microsoft JhengHei UI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Microsoft JhengHei UI" w:hAnsi="Cambria Math"/>
                            </w:rPr>
                            <m:t>R</m:t>
                          </m:r>
                        </m:num>
                        <m:den>
                          <m:r>
                            <w:rPr>
                              <w:rFonts w:ascii="Cambria Math" w:eastAsia="Microsoft JhengHei UI" w:hAnsi="Cambria Math"/>
                            </w:rPr>
                            <m:t>R+5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Microsoft JhengHei UI" w:hAnsi="Cambria Math"/>
                            </w:rPr>
                            <m:t>cm</m:t>
                          </m:r>
                        </m:den>
                      </m:f>
                    </m:e>
                  </m:func>
                  <m:r>
                    <w:rPr>
                      <w:rFonts w:ascii="Cambria Math" w:eastAsia="Microsoft JhengHei UI" w:hAnsi="Cambria Math"/>
                    </w:rPr>
                    <m:t>+0.5°</m:t>
                  </m:r>
                </m:num>
                <m:den>
                  <m:r>
                    <w:rPr>
                      <w:rFonts w:ascii="Cambria Math" w:eastAsia="Microsoft JhengHei UI" w:hAnsi="Cambria Math"/>
                    </w:rPr>
                    <m:t>1°</m:t>
                  </m:r>
                </m:den>
              </m:f>
            </m:e>
          </m:d>
          <m:r>
            <w:rPr>
              <w:rFonts w:ascii="Cambria Math" w:eastAsia="Microsoft JhengHei UI" w:hAnsi="Cambria Math"/>
            </w:rPr>
            <m:t>=2</m:t>
          </m:r>
          <m:d>
            <m:dPr>
              <m:begChr m:val="⌊"/>
              <m:endChr m:val="⌋"/>
              <m:ctrlPr>
                <w:rPr>
                  <w:rFonts w:ascii="Cambria Math" w:eastAsia="Microsoft JhengHei UI" w:hAnsi="Cambria Math"/>
                  <w:i/>
                  <w:iCs/>
                </w:rPr>
              </m:ctrlPr>
            </m:dPr>
            <m:e>
              <m:r>
                <w:rPr>
                  <w:rFonts w:ascii="Cambria Math" w:eastAsia="Microsoft JhengHei UI" w:hAnsi="Cambria Math"/>
                </w:rPr>
                <m:t>8.06…°</m:t>
              </m:r>
            </m:e>
          </m:d>
          <m:r>
            <w:rPr>
              <w:rFonts w:ascii="Cambria Math" w:eastAsia="Microsoft JhengHei UI" w:hAnsi="Cambria Math"/>
            </w:rPr>
            <m:t>=16</m:t>
          </m:r>
        </m:oMath>
      </m:oMathPara>
    </w:p>
    <w:p w14:paraId="2D1A14FF" w14:textId="03976C4F" w:rsidR="00470FE2" w:rsidRPr="00066F64" w:rsidRDefault="00470FE2" w:rsidP="00470FE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/>
        </w:rPr>
        <w:t xml:space="preserve">Therefore, the maximum number of reflections is </w:t>
      </w:r>
      <w:r w:rsidRPr="00066F64">
        <w:rPr>
          <w:rFonts w:ascii="Microsoft JhengHei UI" w:eastAsia="Microsoft JhengHei UI" w:hAnsi="Microsoft JhengHei UI"/>
          <w:b/>
          <w:bCs/>
        </w:rPr>
        <w:t>1</w:t>
      </w:r>
      <w:r>
        <w:rPr>
          <w:rFonts w:ascii="Microsoft JhengHei UI" w:eastAsia="Microsoft JhengHei UI" w:hAnsi="Microsoft JhengHei UI"/>
          <w:b/>
          <w:bCs/>
        </w:rPr>
        <w:t>6</w:t>
      </w:r>
      <w:r>
        <w:rPr>
          <w:rFonts w:ascii="Microsoft JhengHei UI" w:eastAsia="Microsoft JhengHei UI" w:hAnsi="Microsoft JhengHei UI"/>
        </w:rPr>
        <w:t xml:space="preserve"> reflections.</w:t>
      </w:r>
    </w:p>
    <w:p w14:paraId="15730C0B" w14:textId="2C594D52" w:rsidR="00470FE2" w:rsidRDefault="00066F64" w:rsidP="00CC5A99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/>
        </w:rPr>
        <w:br w:type="page"/>
      </w:r>
    </w:p>
    <w:p w14:paraId="02F2F661" w14:textId="7196614D" w:rsidR="006767EF" w:rsidRPr="006767EF" w:rsidRDefault="006767EF" w:rsidP="00DB276A">
      <w:pPr>
        <w:pStyle w:val="ListParagraph"/>
        <w:numPr>
          <w:ilvl w:val="1"/>
          <w:numId w:val="2"/>
        </w:numPr>
        <w:adjustRightInd w:val="0"/>
        <w:snapToGrid w:val="0"/>
        <w:ind w:leftChars="0" w:left="426" w:hanging="426"/>
        <w:rPr>
          <w:rFonts w:ascii="Microsoft JhengHei UI" w:eastAsia="Microsoft JhengHei UI" w:hAnsi="Microsoft JhengHei UI"/>
          <w:b/>
          <w:bCs/>
        </w:rPr>
      </w:pPr>
      <w:r w:rsidRPr="006767EF">
        <w:rPr>
          <w:rFonts w:ascii="Microsoft JhengHei UI" w:eastAsia="Microsoft JhengHei UI" w:hAnsi="Microsoft JhengHei UI"/>
          <w:b/>
          <w:bCs/>
        </w:rPr>
        <w:lastRenderedPageBreak/>
        <w:t>Draw the transverse mode (Hermite</w:t>
      </w:r>
      <w:r w:rsidR="00D74689">
        <w:rPr>
          <w:rFonts w:ascii="Microsoft JhengHei UI" w:eastAsia="Microsoft JhengHei UI" w:hAnsi="Microsoft JhengHei UI"/>
          <w:b/>
          <w:bCs/>
        </w:rPr>
        <w:t>-</w:t>
      </w:r>
      <w:r w:rsidRPr="006767EF">
        <w:rPr>
          <w:rFonts w:ascii="Microsoft JhengHei UI" w:eastAsia="Microsoft JhengHei UI" w:hAnsi="Microsoft JhengHei UI"/>
          <w:b/>
          <w:bCs/>
        </w:rPr>
        <w:t>Gaussian) intensity</w:t>
      </w:r>
      <w:r>
        <w:rPr>
          <w:rFonts w:ascii="Microsoft JhengHei UI" w:eastAsia="Microsoft JhengHei UI" w:hAnsi="Microsoft JhengHei UI"/>
          <w:b/>
          <w:bCs/>
        </w:rPr>
        <w:t xml:space="preserve"> </w:t>
      </w:r>
      <w:r w:rsidRPr="006767EF">
        <w:rPr>
          <w:rFonts w:ascii="Microsoft JhengHei UI" w:eastAsia="Microsoft JhengHei UI" w:hAnsi="Microsoft JhengHei UI"/>
          <w:b/>
          <w:bCs/>
        </w:rPr>
        <w:t>pattern of TEM 01, TEM 10, and TEM 01+TEM 10</w:t>
      </w:r>
      <w:r>
        <w:rPr>
          <w:rFonts w:ascii="SimSun" w:eastAsia="SimSun" w:hAnsi="SimSun" w:hint="eastAsia"/>
          <w:b/>
          <w:bCs/>
          <w:lang w:eastAsia="zh-CN"/>
        </w:rPr>
        <w:t>.</w:t>
      </w:r>
    </w:p>
    <w:p w14:paraId="2337243F" w14:textId="78B90F39" w:rsidR="006767EF" w:rsidRDefault="00D74689" w:rsidP="00DB276A">
      <w:pPr>
        <w:pStyle w:val="ListParagraph"/>
        <w:adjustRightInd w:val="0"/>
        <w:snapToGrid w:val="0"/>
        <w:spacing w:after="240"/>
        <w:ind w:leftChars="0" w:left="851" w:hanging="425"/>
        <w:rPr>
          <w:rFonts w:ascii="Microsoft JhengHei UI" w:eastAsia="Microsoft JhengHei UI" w:hAnsi="Microsoft JhengHei UI"/>
        </w:rPr>
      </w:pPr>
      <w:r w:rsidRPr="00D74689">
        <w:rPr>
          <w:rFonts w:ascii="Microsoft JhengHei UI" w:eastAsia="Microsoft JhengHei UI" w:hAnsi="Microsoft JhengHei UI"/>
        </w:rPr>
        <w:t>Hermite</w:t>
      </w:r>
      <w:r>
        <w:rPr>
          <w:rFonts w:ascii="Microsoft JhengHei UI" w:eastAsia="Microsoft JhengHei UI" w:hAnsi="Microsoft JhengHei UI"/>
        </w:rPr>
        <w:t>-</w:t>
      </w:r>
      <w:r w:rsidRPr="00D74689">
        <w:rPr>
          <w:rFonts w:ascii="Microsoft JhengHei UI" w:eastAsia="Microsoft JhengHei UI" w:hAnsi="Microsoft JhengHei UI"/>
        </w:rPr>
        <w:t xml:space="preserve">Gaussian </w:t>
      </w:r>
      <w:r>
        <w:rPr>
          <w:rFonts w:ascii="Microsoft JhengHei UI" w:eastAsia="Microsoft JhengHei UI" w:hAnsi="Microsoft JhengHei UI"/>
        </w:rPr>
        <w:t>m</w:t>
      </w:r>
      <w:r w:rsidRPr="00D74689">
        <w:rPr>
          <w:rFonts w:ascii="Microsoft JhengHei UI" w:eastAsia="Microsoft JhengHei UI" w:hAnsi="Microsoft JhengHei UI"/>
        </w:rPr>
        <w:t>odes</w:t>
      </w:r>
      <w:r>
        <w:rPr>
          <w:rFonts w:ascii="Microsoft JhengHei UI" w:eastAsia="Microsoft JhengHei UI" w:hAnsi="Microsoft JhengHei UI"/>
        </w:rPr>
        <w:t xml:space="preserve"> are solved with a square boundary.  The patterns are as following.</w:t>
      </w:r>
    </w:p>
    <w:p w14:paraId="4B0E2548" w14:textId="09433B91" w:rsidR="00D74689" w:rsidRPr="00B328A7" w:rsidRDefault="00407FCF" w:rsidP="00B328A7">
      <w:pPr>
        <w:pStyle w:val="ListParagraph"/>
        <w:adjustRightInd w:val="0"/>
        <w:snapToGrid w:val="0"/>
        <w:spacing w:after="240"/>
        <w:ind w:leftChars="0" w:left="851" w:hanging="425"/>
        <w:jc w:val="center"/>
        <w:rPr>
          <w:rFonts w:ascii="Microsoft JhengHei UI" w:eastAsia="Microsoft JhengHei UI" w:hAnsi="Microsoft JhengHei UI"/>
        </w:rPr>
      </w:pPr>
      <w:r>
        <w:rPr>
          <w:noProof/>
        </w:rPr>
        <w:drawing>
          <wp:inline distT="0" distB="0" distL="0" distR="0" wp14:anchorId="7350F02E" wp14:editId="78B2F4B7">
            <wp:extent cx="5274310" cy="18211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3F3B" w14:textId="32B0D79E" w:rsidR="006767EF" w:rsidRPr="006767EF" w:rsidRDefault="006767EF" w:rsidP="00DB276A">
      <w:pPr>
        <w:pStyle w:val="ListParagraph"/>
        <w:numPr>
          <w:ilvl w:val="1"/>
          <w:numId w:val="2"/>
        </w:numPr>
        <w:adjustRightInd w:val="0"/>
        <w:snapToGrid w:val="0"/>
        <w:ind w:leftChars="0" w:left="426" w:hanging="426"/>
        <w:rPr>
          <w:rFonts w:ascii="Microsoft JhengHei UI" w:eastAsia="Microsoft JhengHei UI" w:hAnsi="Microsoft JhengHei UI"/>
          <w:b/>
          <w:bCs/>
        </w:rPr>
      </w:pPr>
      <w:r w:rsidRPr="006767EF">
        <w:rPr>
          <w:rFonts w:ascii="Microsoft JhengHei UI" w:eastAsia="Microsoft JhengHei UI" w:hAnsi="Microsoft JhengHei UI"/>
          <w:b/>
          <w:bCs/>
        </w:rPr>
        <w:t>A cavity is made up of two mirrors, spaced 100 mm apart. Calculate the wavelength and frequency of the (longitudinal)</w:t>
      </w:r>
      <w:r>
        <w:rPr>
          <w:rFonts w:ascii="Microsoft JhengHei UI" w:eastAsia="Microsoft JhengHei UI" w:hAnsi="Microsoft JhengHei UI"/>
          <w:b/>
          <w:bCs/>
        </w:rPr>
        <w:t xml:space="preserve"> </w:t>
      </w:r>
      <w:r w:rsidRPr="006767EF">
        <w:rPr>
          <w:rFonts w:ascii="Microsoft JhengHei UI" w:eastAsia="Microsoft JhengHei UI" w:hAnsi="Microsoft JhengHei UI"/>
          <w:b/>
          <w:bCs/>
        </w:rPr>
        <w:t>fundamental mode and 2 other modes of the cavity</w:t>
      </w:r>
      <w:r>
        <w:rPr>
          <w:rFonts w:ascii="SimSun" w:eastAsia="SimSun" w:hAnsi="SimSun" w:hint="eastAsia"/>
          <w:b/>
          <w:bCs/>
          <w:lang w:eastAsia="zh-CN"/>
        </w:rPr>
        <w:t>.</w:t>
      </w:r>
    </w:p>
    <w:p w14:paraId="7181C5FF" w14:textId="20FE5E51" w:rsidR="006767EF" w:rsidRDefault="006603FF" w:rsidP="00DB276A">
      <w:pPr>
        <w:pStyle w:val="ListParagraph"/>
        <w:adjustRightInd w:val="0"/>
        <w:snapToGrid w:val="0"/>
        <w:spacing w:after="240"/>
        <w:ind w:leftChars="0" w:left="851" w:hanging="425"/>
        <w:rPr>
          <w:rFonts w:ascii="Microsoft JhengHei UI" w:eastAsia="Microsoft JhengHei UI" w:hAnsi="Microsoft JhengHei UI"/>
          <w:iCs/>
        </w:rPr>
      </w:pPr>
      <w:r>
        <w:rPr>
          <w:rFonts w:ascii="Microsoft JhengHei UI" w:eastAsia="Microsoft JhengHei UI" w:hAnsi="Microsoft JhengHei UI"/>
        </w:rPr>
        <w:t xml:space="preserve">Since </w:t>
      </w:r>
      <m:oMath>
        <m:r>
          <w:rPr>
            <w:rFonts w:ascii="Cambria Math" w:eastAsia="Microsoft JhengHei UI" w:hAnsi="Cambria Math"/>
          </w:rPr>
          <m:t>100</m:t>
        </m:r>
        <m:r>
          <m:rPr>
            <m:sty m:val="p"/>
          </m:rPr>
          <w:rPr>
            <w:rFonts w:ascii="Cambria Math" w:eastAsia="Microsoft JhengHei UI" w:hAnsi="Cambria Math"/>
          </w:rPr>
          <m:t>mm</m:t>
        </m:r>
        <m:r>
          <w:rPr>
            <w:rFonts w:ascii="Cambria Math" w:eastAsia="Microsoft JhengHei UI" w:hAnsi="Cambria Math"/>
          </w:rPr>
          <m:t>=</m:t>
        </m:r>
        <m:sSub>
          <m:sSubPr>
            <m:ctrlPr>
              <w:rPr>
                <w:rFonts w:ascii="Cambria Math" w:eastAsia="Microsoft JhengHei UI" w:hAnsi="Cambria Math"/>
                <w:i/>
              </w:rPr>
            </m:ctrlPr>
          </m:sSubPr>
          <m:e>
            <m:r>
              <w:rPr>
                <w:rFonts w:ascii="Cambria Math" w:eastAsia="Microsoft JhengHei UI" w:hAnsi="Cambria Math"/>
              </w:rPr>
              <m:t>λ</m:t>
            </m:r>
          </m:e>
          <m:sub>
            <m:r>
              <w:rPr>
                <w:rFonts w:ascii="Cambria Math" w:eastAsia="Microsoft JhengHei UI" w:hAnsi="Cambria Math"/>
              </w:rPr>
              <m:t>0</m:t>
            </m:r>
          </m:sub>
        </m:sSub>
        <m:r>
          <w:rPr>
            <w:rFonts w:ascii="Cambria Math" w:eastAsia="Microsoft JhengHei UI" w:hAnsi="Cambria Math"/>
          </w:rPr>
          <m:t>/2</m:t>
        </m:r>
      </m:oMath>
      <w:r>
        <w:rPr>
          <w:rFonts w:ascii="Microsoft JhengHei UI" w:eastAsia="Microsoft JhengHei UI" w:hAnsi="Microsoft JhengHei UI" w:hint="eastAsia"/>
        </w:rPr>
        <w:t>,</w:t>
      </w:r>
      <w:r>
        <w:rPr>
          <w:rFonts w:ascii="Microsoft JhengHei UI" w:eastAsia="Microsoft JhengHei UI" w:hAnsi="Microsoft JhengHei UI"/>
        </w:rPr>
        <w:t xml:space="preserve"> </w:t>
      </w:r>
      <w:r>
        <w:rPr>
          <w:rFonts w:ascii="Microsoft JhengHei UI" w:eastAsia="Microsoft JhengHei UI" w:hAnsi="Microsoft JhengHei UI" w:hint="eastAsia"/>
        </w:rPr>
        <w:t>t</w:t>
      </w:r>
      <w:r>
        <w:rPr>
          <w:rFonts w:ascii="Microsoft JhengHei UI" w:eastAsia="Microsoft JhengHei UI" w:hAnsi="Microsoft JhengHei UI"/>
        </w:rPr>
        <w:t xml:space="preserve">he fundamental wavelength </w:t>
      </w:r>
      <m:oMath>
        <m:sSub>
          <m:sSubPr>
            <m:ctrlPr>
              <w:rPr>
                <w:rFonts w:ascii="Cambria Math" w:eastAsia="Microsoft JhengHei UI" w:hAnsi="Cambria Math"/>
                <w:i/>
              </w:rPr>
            </m:ctrlPr>
          </m:sSubPr>
          <m:e>
            <m:r>
              <w:rPr>
                <w:rFonts w:ascii="Cambria Math" w:eastAsia="Microsoft JhengHei UI" w:hAnsi="Cambria Math"/>
              </w:rPr>
              <m:t>λ</m:t>
            </m:r>
          </m:e>
          <m:sub>
            <m:r>
              <w:rPr>
                <w:rFonts w:ascii="Cambria Math" w:eastAsia="Microsoft JhengHei UI" w:hAnsi="Cambria Math"/>
              </w:rPr>
              <m:t>0</m:t>
            </m:r>
          </m:sub>
        </m:sSub>
        <m:r>
          <w:rPr>
            <w:rFonts w:ascii="Cambria Math" w:eastAsia="Microsoft JhengHei UI" w:hAnsi="Cambria Math"/>
          </w:rPr>
          <m:t>=200</m:t>
        </m:r>
        <m:r>
          <m:rPr>
            <m:sty m:val="p"/>
          </m:rPr>
          <w:rPr>
            <w:rFonts w:ascii="Cambria Math" w:eastAsia="Microsoft JhengHei UI" w:hAnsi="Cambria Math"/>
          </w:rPr>
          <m:t>mm</m:t>
        </m:r>
      </m:oMath>
    </w:p>
    <w:p w14:paraId="6005526E" w14:textId="7E7B6AEB" w:rsidR="006603FF" w:rsidRDefault="006603FF" w:rsidP="006603FF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 w:hint="eastAsia"/>
          <w:iCs/>
        </w:rPr>
        <w:t>A</w:t>
      </w:r>
      <w:r>
        <w:rPr>
          <w:rFonts w:ascii="Microsoft JhengHei UI" w:eastAsia="Microsoft JhengHei UI" w:hAnsi="Microsoft JhengHei UI"/>
          <w:iCs/>
        </w:rPr>
        <w:t xml:space="preserve">ssume that the speed of light in this cavity is approximately the speed in the vacuum, which is </w:t>
      </w:r>
      <m:oMath>
        <m:sSub>
          <m:sSubPr>
            <m:ctrlPr>
              <w:rPr>
                <w:rFonts w:ascii="Cambria Math" w:eastAsia="Microsoft JhengHei UI" w:hAnsi="Cambria Math"/>
                <w:i/>
                <w:iCs/>
              </w:rPr>
            </m:ctrlPr>
          </m:sSubPr>
          <m:e>
            <m:r>
              <w:rPr>
                <w:rFonts w:ascii="Cambria Math" w:eastAsia="Microsoft JhengHei UI" w:hAnsi="Cambria Math"/>
              </w:rPr>
              <m:t>c</m:t>
            </m:r>
          </m:e>
          <m:sub>
            <m:r>
              <w:rPr>
                <w:rFonts w:ascii="Cambria Math" w:eastAsia="Microsoft JhengHei UI" w:hAnsi="Cambria Math"/>
              </w:rPr>
              <m:t>0</m:t>
            </m:r>
          </m:sub>
        </m:sSub>
        <m:r>
          <w:rPr>
            <w:rFonts w:ascii="Cambria Math" w:eastAsia="Microsoft JhengHei UI" w:hAnsi="Cambria Math"/>
          </w:rPr>
          <m:t>=3×</m:t>
        </m:r>
        <m:sSup>
          <m:sSupPr>
            <m:ctrlPr>
              <w:rPr>
                <w:rFonts w:ascii="Cambria Math" w:eastAsia="Microsoft JhengHei UI" w:hAnsi="Cambria Math"/>
                <w:i/>
                <w:iCs/>
              </w:rPr>
            </m:ctrlPr>
          </m:sSupPr>
          <m:e>
            <m:r>
              <w:rPr>
                <w:rFonts w:ascii="Cambria Math" w:eastAsia="Microsoft JhengHei UI" w:hAnsi="Cambria Math"/>
              </w:rPr>
              <m:t>10</m:t>
            </m:r>
          </m:e>
          <m:sup>
            <m:r>
              <w:rPr>
                <w:rFonts w:ascii="Cambria Math" w:eastAsia="Microsoft JhengHei UI" w:hAnsi="Cambria Math"/>
              </w:rPr>
              <m:t>8</m:t>
            </m:r>
          </m:sup>
        </m:sSup>
        <m:r>
          <m:rPr>
            <m:sty m:val="p"/>
          </m:rPr>
          <w:rPr>
            <w:rFonts w:ascii="Cambria Math" w:eastAsia="Microsoft JhengHei UI" w:hAnsi="Cambria Math"/>
          </w:rPr>
          <m:t xml:space="preserve"> (m/s)</m:t>
        </m:r>
      </m:oMath>
    </w:p>
    <w:p w14:paraId="5FC1A6D7" w14:textId="08674A1F" w:rsidR="006603FF" w:rsidRDefault="006603FF" w:rsidP="006603FF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  <w:iCs/>
        </w:rPr>
      </w:pPr>
      <w:r>
        <w:rPr>
          <w:rFonts w:ascii="Microsoft JhengHei UI" w:eastAsia="Microsoft JhengHei UI" w:hAnsi="Microsoft JhengHei UI" w:hint="eastAsia"/>
        </w:rPr>
        <w:t>U</w:t>
      </w:r>
      <w:r>
        <w:rPr>
          <w:rFonts w:ascii="Microsoft JhengHei UI" w:eastAsia="Microsoft JhengHei UI" w:hAnsi="Microsoft JhengHei UI"/>
        </w:rPr>
        <w:t xml:space="preserve">sing </w:t>
      </w:r>
      <m:oMath>
        <m:r>
          <w:rPr>
            <w:rFonts w:ascii="Cambria Math" w:eastAsia="Microsoft JhengHei UI" w:hAnsi="Cambria Math"/>
          </w:rPr>
          <m:t>c=ν×λ</m:t>
        </m:r>
      </m:oMath>
      <w:r>
        <w:rPr>
          <w:rFonts w:ascii="Microsoft JhengHei UI" w:eastAsia="Microsoft JhengHei UI" w:hAnsi="Microsoft JhengHei UI" w:hint="eastAsia"/>
        </w:rPr>
        <w:t>,</w:t>
      </w:r>
      <w:r>
        <w:rPr>
          <w:rFonts w:ascii="Microsoft JhengHei UI" w:eastAsia="Microsoft JhengHei UI" w:hAnsi="Microsoft JhengHei UI"/>
        </w:rPr>
        <w:t xml:space="preserve"> we get that the fundamental frequency is </w:t>
      </w:r>
      <m:oMath>
        <m:sSub>
          <m:sSubPr>
            <m:ctrlPr>
              <w:rPr>
                <w:rFonts w:ascii="Cambria Math" w:eastAsia="Microsoft JhengHei UI" w:hAnsi="Cambria Math"/>
                <w:i/>
              </w:rPr>
            </m:ctrlPr>
          </m:sSubPr>
          <m:e>
            <m:r>
              <w:rPr>
                <w:rFonts w:ascii="Cambria Math" w:eastAsia="Microsoft JhengHei UI" w:hAnsi="Cambria Math"/>
              </w:rPr>
              <m:t>ν</m:t>
            </m:r>
          </m:e>
          <m:sub>
            <m:r>
              <w:rPr>
                <w:rFonts w:ascii="Cambria Math" w:eastAsia="Microsoft JhengHei UI" w:hAnsi="Cambria Math"/>
              </w:rPr>
              <m:t>0</m:t>
            </m:r>
          </m:sub>
        </m:sSub>
        <m:r>
          <w:rPr>
            <w:rFonts w:ascii="Cambria Math" w:eastAsia="Microsoft JhengHei UI" w:hAnsi="Cambria Math"/>
          </w:rPr>
          <m:t>=1.5</m:t>
        </m:r>
        <m:r>
          <m:rPr>
            <m:sty m:val="p"/>
          </m:rPr>
          <w:rPr>
            <w:rFonts w:ascii="Cambria Math" w:eastAsia="Microsoft JhengHei UI" w:hAnsi="Cambria Math"/>
          </w:rPr>
          <m:t>GHz</m:t>
        </m:r>
      </m:oMath>
    </w:p>
    <w:p w14:paraId="7D934A18" w14:textId="00769A25" w:rsidR="006603FF" w:rsidRDefault="006603FF" w:rsidP="006603FF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  <w:iCs/>
        </w:rPr>
      </w:pPr>
      <w:r>
        <w:rPr>
          <w:rFonts w:ascii="Microsoft JhengHei UI" w:eastAsia="Microsoft JhengHei UI" w:hAnsi="Microsoft JhengHei UI"/>
          <w:iCs/>
        </w:rPr>
        <w:t>And 2 other modes of the cavity are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2640"/>
        <w:gridCol w:w="2625"/>
        <w:gridCol w:w="2605"/>
      </w:tblGrid>
      <w:tr w:rsidR="006603FF" w14:paraId="152311C6" w14:textId="77777777" w:rsidTr="00BC63E2">
        <w:tc>
          <w:tcPr>
            <w:tcW w:w="2765" w:type="dxa"/>
            <w:vAlign w:val="center"/>
          </w:tcPr>
          <w:p w14:paraId="689B4049" w14:textId="77777777" w:rsidR="006603FF" w:rsidRDefault="006603FF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2765" w:type="dxa"/>
            <w:vAlign w:val="center"/>
          </w:tcPr>
          <w:p w14:paraId="26FE1380" w14:textId="37342585" w:rsidR="006603FF" w:rsidRDefault="006603FF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w:r>
              <w:rPr>
                <w:rFonts w:ascii="Microsoft JhengHei UI" w:eastAsia="Microsoft JhengHei UI" w:hAnsi="Microsoft JhengHei UI" w:hint="eastAsia"/>
              </w:rPr>
              <w:t>W</w:t>
            </w:r>
            <w:r>
              <w:rPr>
                <w:rFonts w:ascii="Microsoft JhengHei UI" w:eastAsia="Microsoft JhengHei UI" w:hAnsi="Microsoft JhengHei UI"/>
              </w:rPr>
              <w:t>avelength</w:t>
            </w:r>
          </w:p>
        </w:tc>
        <w:tc>
          <w:tcPr>
            <w:tcW w:w="2766" w:type="dxa"/>
            <w:vAlign w:val="center"/>
          </w:tcPr>
          <w:p w14:paraId="7C3EED50" w14:textId="3185B102" w:rsidR="006603FF" w:rsidRDefault="006603FF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w:r>
              <w:rPr>
                <w:rFonts w:ascii="Microsoft JhengHei UI" w:eastAsia="Microsoft JhengHei UI" w:hAnsi="Microsoft JhengHei UI" w:hint="eastAsia"/>
              </w:rPr>
              <w:t>F</w:t>
            </w:r>
            <w:r>
              <w:rPr>
                <w:rFonts w:ascii="Microsoft JhengHei UI" w:eastAsia="Microsoft JhengHei UI" w:hAnsi="Microsoft JhengHei UI"/>
              </w:rPr>
              <w:t>requency</w:t>
            </w:r>
          </w:p>
        </w:tc>
      </w:tr>
      <w:tr w:rsidR="006603FF" w14:paraId="400E6E18" w14:textId="77777777" w:rsidTr="00BC63E2">
        <w:tc>
          <w:tcPr>
            <w:tcW w:w="2765" w:type="dxa"/>
            <w:vAlign w:val="center"/>
          </w:tcPr>
          <w:p w14:paraId="7D6D8835" w14:textId="2BD5D414" w:rsidR="006603FF" w:rsidRDefault="006603FF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w:r>
              <w:rPr>
                <w:rFonts w:ascii="Microsoft JhengHei UI" w:eastAsia="Microsoft JhengHei UI" w:hAnsi="Microsoft JhengHei UI" w:hint="eastAsia"/>
              </w:rPr>
              <w:t>F</w:t>
            </w:r>
            <w:r>
              <w:rPr>
                <w:rFonts w:ascii="Microsoft JhengHei UI" w:eastAsia="Microsoft JhengHei UI" w:hAnsi="Microsoft JhengHei UI"/>
              </w:rPr>
              <w:t>undamental</w:t>
            </w:r>
          </w:p>
        </w:tc>
        <w:tc>
          <w:tcPr>
            <w:tcW w:w="2765" w:type="dxa"/>
            <w:vAlign w:val="center"/>
          </w:tcPr>
          <w:p w14:paraId="6E0F4AB1" w14:textId="3DEC97E5" w:rsidR="006603FF" w:rsidRDefault="00CE22A1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JhengHei U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Microsoft JhengHei UI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eastAsia="Microsoft JhengHei UI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="Microsoft JhengHei UI" w:hAnsi="Cambria Math"/>
                  </w:rPr>
                  <m:t>=200</m:t>
                </m:r>
                <m:r>
                  <m:rPr>
                    <m:sty m:val="p"/>
                  </m:rPr>
                  <w:rPr>
                    <w:rFonts w:ascii="Cambria Math" w:eastAsia="Microsoft JhengHei UI" w:hAnsi="Cambria Math"/>
                  </w:rPr>
                  <m:t>mm</m:t>
                </m:r>
              </m:oMath>
            </m:oMathPara>
          </w:p>
        </w:tc>
        <w:tc>
          <w:tcPr>
            <w:tcW w:w="2766" w:type="dxa"/>
            <w:vAlign w:val="center"/>
          </w:tcPr>
          <w:p w14:paraId="5BB168CD" w14:textId="39276C86" w:rsidR="006603FF" w:rsidRDefault="00CE22A1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JhengHei U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Microsoft JhengHei UI" w:hAnsi="Cambria Math"/>
                      </w:rPr>
                      <m:t>ν</m:t>
                    </m:r>
                  </m:e>
                  <m:sub>
                    <m:r>
                      <w:rPr>
                        <w:rFonts w:ascii="Cambria Math" w:eastAsia="Microsoft JhengHei UI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="Microsoft JhengHei UI" w:hAnsi="Cambria Math"/>
                  </w:rPr>
                  <m:t>=</m:t>
                </m:r>
                <m:r>
                  <w:rPr>
                    <w:rFonts w:ascii="Cambria Math" w:eastAsia="Microsoft JhengHei UI" w:hAnsi="Cambria Math" w:hint="eastAsia"/>
                  </w:rPr>
                  <m:t>1</m:t>
                </m:r>
                <m:r>
                  <w:rPr>
                    <w:rFonts w:ascii="Cambria Math" w:eastAsia="Microsoft JhengHei UI" w:hAnsi="Cambria Math"/>
                  </w:rPr>
                  <m:t>.5</m:t>
                </m:r>
                <m:r>
                  <m:rPr>
                    <m:sty m:val="p"/>
                  </m:rPr>
                  <w:rPr>
                    <w:rFonts w:ascii="Cambria Math" w:eastAsia="Microsoft JhengHei UI" w:hAnsi="Cambria Math"/>
                  </w:rPr>
                  <m:t>GHz</m:t>
                </m:r>
              </m:oMath>
            </m:oMathPara>
          </w:p>
        </w:tc>
      </w:tr>
      <w:tr w:rsidR="006603FF" w14:paraId="7A40536C" w14:textId="77777777" w:rsidTr="00BC63E2">
        <w:tc>
          <w:tcPr>
            <w:tcW w:w="2765" w:type="dxa"/>
            <w:vAlign w:val="center"/>
          </w:tcPr>
          <w:p w14:paraId="04A25E99" w14:textId="6D877D9D" w:rsidR="006603FF" w:rsidRDefault="006603FF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w:r>
              <w:rPr>
                <w:rFonts w:ascii="Microsoft JhengHei UI" w:eastAsia="Microsoft JhengHei UI" w:hAnsi="Microsoft JhengHei UI" w:hint="eastAsia"/>
              </w:rPr>
              <w:t>F</w:t>
            </w:r>
            <w:r>
              <w:rPr>
                <w:rFonts w:ascii="Microsoft JhengHei UI" w:eastAsia="Microsoft JhengHei UI" w:hAnsi="Microsoft JhengHei UI"/>
              </w:rPr>
              <w:t>irst</w:t>
            </w:r>
          </w:p>
        </w:tc>
        <w:tc>
          <w:tcPr>
            <w:tcW w:w="2765" w:type="dxa"/>
            <w:vAlign w:val="center"/>
          </w:tcPr>
          <w:p w14:paraId="6413B8D2" w14:textId="411A9AB6" w:rsidR="006603FF" w:rsidRDefault="00CE22A1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JhengHei U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Microsoft JhengHei UI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eastAsia="Microsoft JhengHei UI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="Microsoft JhengHei UI" w:hAnsi="Cambria Math"/>
                  </w:rPr>
                  <m:t>=100</m:t>
                </m:r>
                <m:r>
                  <m:rPr>
                    <m:sty m:val="p"/>
                  </m:rPr>
                  <w:rPr>
                    <w:rFonts w:ascii="Cambria Math" w:eastAsia="Microsoft JhengHei UI" w:hAnsi="Cambria Math"/>
                  </w:rPr>
                  <m:t>mm</m:t>
                </m:r>
              </m:oMath>
            </m:oMathPara>
          </w:p>
        </w:tc>
        <w:tc>
          <w:tcPr>
            <w:tcW w:w="2766" w:type="dxa"/>
            <w:vAlign w:val="center"/>
          </w:tcPr>
          <w:p w14:paraId="63A634B1" w14:textId="3D3592C3" w:rsidR="006603FF" w:rsidRDefault="00CE22A1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JhengHei U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Microsoft JhengHei UI" w:hAnsi="Cambria Math"/>
                      </w:rPr>
                      <m:t>ν</m:t>
                    </m:r>
                  </m:e>
                  <m:sub>
                    <m:r>
                      <w:rPr>
                        <w:rFonts w:ascii="Cambria Math" w:eastAsia="Microsoft JhengHei UI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icrosoft JhengHei UI" w:hAnsi="Cambria Math"/>
                  </w:rPr>
                  <m:t>=3GHz</m:t>
                </m:r>
              </m:oMath>
            </m:oMathPara>
          </w:p>
        </w:tc>
      </w:tr>
      <w:tr w:rsidR="006603FF" w14:paraId="656EDF25" w14:textId="77777777" w:rsidTr="00BC63E2">
        <w:tc>
          <w:tcPr>
            <w:tcW w:w="2765" w:type="dxa"/>
            <w:vAlign w:val="center"/>
          </w:tcPr>
          <w:p w14:paraId="10CD505F" w14:textId="5937DB75" w:rsidR="006603FF" w:rsidRDefault="006603FF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w:r>
              <w:rPr>
                <w:rFonts w:ascii="Microsoft JhengHei UI" w:eastAsia="Microsoft JhengHei UI" w:hAnsi="Microsoft JhengHei UI" w:hint="eastAsia"/>
              </w:rPr>
              <w:t>S</w:t>
            </w:r>
            <w:r>
              <w:rPr>
                <w:rFonts w:ascii="Microsoft JhengHei UI" w:eastAsia="Microsoft JhengHei UI" w:hAnsi="Microsoft JhengHei UI"/>
              </w:rPr>
              <w:t>econd</w:t>
            </w:r>
          </w:p>
        </w:tc>
        <w:tc>
          <w:tcPr>
            <w:tcW w:w="2765" w:type="dxa"/>
            <w:vAlign w:val="center"/>
          </w:tcPr>
          <w:p w14:paraId="2F9102FC" w14:textId="15D3EB97" w:rsidR="006603FF" w:rsidRDefault="00CE22A1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JhengHei U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Microsoft JhengHei UI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eastAsia="Microsoft JhengHei UI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Microsoft JhengHei UI" w:hAnsi="Cambria Math"/>
                  </w:rPr>
                  <m:t>=66.7</m:t>
                </m:r>
                <m:r>
                  <m:rPr>
                    <m:sty m:val="p"/>
                  </m:rPr>
                  <w:rPr>
                    <w:rFonts w:ascii="Cambria Math" w:eastAsia="Microsoft JhengHei UI" w:hAnsi="Cambria Math"/>
                  </w:rPr>
                  <m:t>mm</m:t>
                </m:r>
              </m:oMath>
            </m:oMathPara>
          </w:p>
        </w:tc>
        <w:tc>
          <w:tcPr>
            <w:tcW w:w="2766" w:type="dxa"/>
            <w:vAlign w:val="center"/>
          </w:tcPr>
          <w:p w14:paraId="692C5968" w14:textId="6A69E3C5" w:rsidR="006603FF" w:rsidRDefault="00CE22A1" w:rsidP="00BC63E2">
            <w:pPr>
              <w:pStyle w:val="ListParagraph"/>
              <w:adjustRightInd w:val="0"/>
              <w:snapToGrid w:val="0"/>
              <w:spacing w:after="240"/>
              <w:ind w:leftChars="0" w:left="0"/>
              <w:jc w:val="center"/>
              <w:rPr>
                <w:rFonts w:ascii="Microsoft JhengHei UI" w:eastAsia="Microsoft JhengHei UI" w:hAnsi="Microsoft JhengHei U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JhengHei U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Microsoft JhengHei UI" w:hAnsi="Cambria Math"/>
                      </w:rPr>
                      <m:t>ν</m:t>
                    </m:r>
                  </m:e>
                  <m:sub>
                    <m:r>
                      <w:rPr>
                        <w:rFonts w:ascii="Cambria Math" w:eastAsia="Microsoft JhengHei UI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Microsoft JhengHei UI" w:hAnsi="Cambria Math"/>
                  </w:rPr>
                  <m:t>=4.5</m:t>
                </m:r>
                <m:r>
                  <m:rPr>
                    <m:sty m:val="p"/>
                  </m:rPr>
                  <w:rPr>
                    <w:rFonts w:ascii="Cambria Math" w:eastAsia="Microsoft JhengHei UI" w:hAnsi="Cambria Math"/>
                  </w:rPr>
                  <m:t>GHz</m:t>
                </m:r>
              </m:oMath>
            </m:oMathPara>
          </w:p>
        </w:tc>
      </w:tr>
    </w:tbl>
    <w:p w14:paraId="61043A95" w14:textId="5D10A3C9" w:rsidR="00470FE2" w:rsidRDefault="00470FE2" w:rsidP="006603FF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Microsoft JhengHei UI" w:hAnsi="Microsoft JhengHei UI"/>
        </w:rPr>
      </w:pPr>
    </w:p>
    <w:p w14:paraId="62683F5E" w14:textId="77777777" w:rsidR="00470FE2" w:rsidRDefault="00470FE2">
      <w:pPr>
        <w:widowControl/>
        <w:rPr>
          <w:rFonts w:ascii="Microsoft JhengHei UI" w:eastAsia="Microsoft JhengHei UI" w:hAnsi="Microsoft JhengHei UI"/>
        </w:rPr>
      </w:pPr>
      <w:r>
        <w:rPr>
          <w:rFonts w:ascii="Microsoft JhengHei UI" w:eastAsia="Microsoft JhengHei UI" w:hAnsi="Microsoft JhengHei UI"/>
        </w:rPr>
        <w:br w:type="page"/>
      </w:r>
    </w:p>
    <w:p w14:paraId="60ADADF8" w14:textId="73AB91F9" w:rsidR="006767EF" w:rsidRDefault="006767EF" w:rsidP="00DB276A">
      <w:pPr>
        <w:pStyle w:val="ListParagraph"/>
        <w:numPr>
          <w:ilvl w:val="1"/>
          <w:numId w:val="2"/>
        </w:numPr>
        <w:adjustRightInd w:val="0"/>
        <w:snapToGrid w:val="0"/>
        <w:ind w:leftChars="0" w:left="426" w:hanging="426"/>
        <w:rPr>
          <w:rFonts w:ascii="Microsoft JhengHei UI" w:eastAsia="Microsoft JhengHei UI" w:hAnsi="Microsoft JhengHei UI"/>
          <w:b/>
          <w:bCs/>
        </w:rPr>
      </w:pPr>
      <w:r w:rsidRPr="006767EF">
        <w:rPr>
          <w:rFonts w:ascii="Microsoft JhengHei UI" w:eastAsia="Microsoft JhengHei UI" w:hAnsi="Microsoft JhengHei UI"/>
          <w:b/>
          <w:bCs/>
        </w:rPr>
        <w:lastRenderedPageBreak/>
        <w:t>A crystal with refractive index n=1.6 is placed inside the cavity between the two mirrors. How will this affect the</w:t>
      </w:r>
      <w:r>
        <w:rPr>
          <w:rFonts w:ascii="Microsoft JhengHei UI" w:eastAsia="Microsoft JhengHei UI" w:hAnsi="Microsoft JhengHei UI"/>
          <w:b/>
          <w:bCs/>
        </w:rPr>
        <w:t xml:space="preserve"> </w:t>
      </w:r>
      <w:r w:rsidRPr="006767EF">
        <w:rPr>
          <w:rFonts w:ascii="Microsoft JhengHei UI" w:eastAsia="Microsoft JhengHei UI" w:hAnsi="Microsoft JhengHei UI"/>
          <w:b/>
          <w:bCs/>
        </w:rPr>
        <w:t>wavelength and frequency of the cavity modes?</w:t>
      </w:r>
    </w:p>
    <w:p w14:paraId="1DEF9B14" w14:textId="55F46EC5" w:rsidR="006767EF" w:rsidRDefault="001A3EC1" w:rsidP="001A3EC1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SimSun" w:hAnsi="Microsoft JhengHei UI"/>
          <w:lang w:eastAsia="zh-CN"/>
        </w:rPr>
      </w:pPr>
      <w:r>
        <w:rPr>
          <w:rFonts w:ascii="Microsoft JhengHei UI" w:eastAsia="SimSun" w:hAnsi="Microsoft JhengHei UI"/>
          <w:lang w:eastAsia="zh-CN"/>
        </w:rPr>
        <w:t>Since the overall distance remains the same, t</w:t>
      </w:r>
      <w:r w:rsidR="006603FF">
        <w:rPr>
          <w:rFonts w:ascii="Microsoft JhengHei UI" w:eastAsia="SimSun" w:hAnsi="Microsoft JhengHei UI"/>
          <w:lang w:eastAsia="zh-CN"/>
        </w:rPr>
        <w:t>he wavelengths of the cavity modes won’t change</w:t>
      </w:r>
      <w:r>
        <w:rPr>
          <w:rFonts w:ascii="Microsoft JhengHei UI" w:eastAsia="SimSun" w:hAnsi="Microsoft JhengHei UI"/>
          <w:lang w:eastAsia="zh-CN"/>
        </w:rPr>
        <w:t>.</w:t>
      </w:r>
    </w:p>
    <w:p w14:paraId="6EB548F9" w14:textId="54A42E6F" w:rsidR="001A3EC1" w:rsidRPr="001A3EC1" w:rsidRDefault="001A3EC1" w:rsidP="001A3EC1">
      <w:pPr>
        <w:pStyle w:val="ListParagraph"/>
        <w:adjustRightInd w:val="0"/>
        <w:snapToGrid w:val="0"/>
        <w:spacing w:after="240"/>
        <w:ind w:leftChars="0" w:left="426"/>
        <w:rPr>
          <w:rFonts w:ascii="Microsoft JhengHei UI" w:eastAsia="SimSun" w:hAnsi="Microsoft JhengHei UI"/>
          <w:lang w:eastAsia="zh-CN"/>
        </w:rPr>
      </w:pPr>
      <w:r>
        <w:rPr>
          <w:rFonts w:ascii="Microsoft JhengHei UI" w:eastAsia="SimSun" w:hAnsi="Microsoft JhengHei UI" w:hint="eastAsia"/>
          <w:lang w:eastAsia="zh-CN"/>
        </w:rPr>
        <w:t>H</w:t>
      </w:r>
      <w:r>
        <w:rPr>
          <w:rFonts w:ascii="Microsoft JhengHei UI" w:eastAsia="SimSun" w:hAnsi="Microsoft JhengHei UI"/>
          <w:lang w:eastAsia="zh-CN"/>
        </w:rPr>
        <w:t xml:space="preserve">owever, because </w:t>
      </w:r>
      <m:oMath>
        <m:r>
          <w:rPr>
            <w:rFonts w:ascii="Cambria Math" w:eastAsia="SimSun" w:hAnsi="Cambria Math"/>
            <w:lang w:eastAsia="zh-CN"/>
          </w:rPr>
          <m:t>c=ν×λ</m:t>
        </m:r>
      </m:oMath>
      <w:r>
        <w:rPr>
          <w:rFonts w:ascii="Microsoft JhengHei UI" w:eastAsia="SimSun" w:hAnsi="Microsoft JhengHei UI" w:hint="eastAsia"/>
          <w:lang w:eastAsia="zh-CN"/>
        </w:rPr>
        <w:t>,</w:t>
      </w:r>
      <w:r>
        <w:rPr>
          <w:rFonts w:ascii="Microsoft JhengHei UI" w:eastAsia="SimSun" w:hAnsi="Microsoft JhengHei UI"/>
          <w:lang w:eastAsia="zh-CN"/>
        </w:rPr>
        <w:t xml:space="preserve"> and the speed of light in the cavity is only </w:t>
      </w:r>
      <m:oMath>
        <m:r>
          <w:rPr>
            <w:rFonts w:ascii="Cambria Math" w:eastAsia="SimSun" w:hAnsi="Cambria Math"/>
            <w:lang w:eastAsia="zh-CN"/>
          </w:rPr>
          <m:t>1/1.6</m:t>
        </m:r>
      </m:oMath>
      <w:r>
        <w:rPr>
          <w:rFonts w:ascii="Microsoft JhengHei UI" w:eastAsia="SimSun" w:hAnsi="Microsoft JhengHei UI"/>
          <w:lang w:eastAsia="zh-CN"/>
        </w:rPr>
        <w:t xml:space="preserve"> compared to in vacuum, t</w:t>
      </w:r>
      <w:r w:rsidRPr="001A3EC1">
        <w:rPr>
          <w:rFonts w:ascii="Microsoft JhengHei UI" w:eastAsia="SimSun" w:hAnsi="Microsoft JhengHei UI"/>
          <w:lang w:eastAsia="zh-CN"/>
        </w:rPr>
        <w:t xml:space="preserve">hus while the wavelengths remain the same, the frequencies will be multiplied by </w:t>
      </w:r>
      <m:oMath>
        <m:r>
          <w:rPr>
            <w:rFonts w:ascii="Cambria Math" w:eastAsia="SimSun" w:hAnsi="Cambria Math"/>
            <w:lang w:eastAsia="zh-CN"/>
          </w:rPr>
          <m:t>1/1.6</m:t>
        </m:r>
      </m:oMath>
      <w:r w:rsidRPr="001A3EC1">
        <w:rPr>
          <w:rFonts w:ascii="Microsoft JhengHei UI" w:eastAsia="SimSun" w:hAnsi="Microsoft JhengHei UI" w:hint="eastAsia"/>
          <w:lang w:eastAsia="zh-CN"/>
        </w:rPr>
        <w:t>.</w:t>
      </w:r>
    </w:p>
    <w:sectPr w:rsidR="001A3EC1" w:rsidRPr="001A3EC1" w:rsidSect="00F269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6F2B1E" w14:textId="77777777" w:rsidR="00CE22A1" w:rsidRDefault="00CE22A1" w:rsidP="003A1017">
      <w:r>
        <w:separator/>
      </w:r>
    </w:p>
  </w:endnote>
  <w:endnote w:type="continuationSeparator" w:id="0">
    <w:p w14:paraId="1096D5F8" w14:textId="77777777" w:rsidR="00CE22A1" w:rsidRDefault="00CE22A1" w:rsidP="003A10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281C11" w14:textId="77777777" w:rsidR="00CE22A1" w:rsidRDefault="00CE22A1" w:rsidP="003A1017">
      <w:r>
        <w:separator/>
      </w:r>
    </w:p>
  </w:footnote>
  <w:footnote w:type="continuationSeparator" w:id="0">
    <w:p w14:paraId="197AE612" w14:textId="77777777" w:rsidR="00CE22A1" w:rsidRDefault="00CE22A1" w:rsidP="003A10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5A7690"/>
    <w:multiLevelType w:val="hybridMultilevel"/>
    <w:tmpl w:val="C1D811D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1714D41"/>
    <w:multiLevelType w:val="hybridMultilevel"/>
    <w:tmpl w:val="00086D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CAD"/>
    <w:rsid w:val="000007D6"/>
    <w:rsid w:val="00001885"/>
    <w:rsid w:val="00002A8D"/>
    <w:rsid w:val="00003CB4"/>
    <w:rsid w:val="000041C0"/>
    <w:rsid w:val="0000435A"/>
    <w:rsid w:val="000079D0"/>
    <w:rsid w:val="00010330"/>
    <w:rsid w:val="00010C93"/>
    <w:rsid w:val="00010EA5"/>
    <w:rsid w:val="000111A0"/>
    <w:rsid w:val="00011D34"/>
    <w:rsid w:val="0001336B"/>
    <w:rsid w:val="00013F1D"/>
    <w:rsid w:val="0001404E"/>
    <w:rsid w:val="00015313"/>
    <w:rsid w:val="00015A2C"/>
    <w:rsid w:val="00017CCB"/>
    <w:rsid w:val="00017FA4"/>
    <w:rsid w:val="00021C60"/>
    <w:rsid w:val="00022C13"/>
    <w:rsid w:val="000232E6"/>
    <w:rsid w:val="00023370"/>
    <w:rsid w:val="00023C48"/>
    <w:rsid w:val="00024E0D"/>
    <w:rsid w:val="000252A7"/>
    <w:rsid w:val="00025667"/>
    <w:rsid w:val="000302BF"/>
    <w:rsid w:val="0003175C"/>
    <w:rsid w:val="00032C67"/>
    <w:rsid w:val="00033BC1"/>
    <w:rsid w:val="00034422"/>
    <w:rsid w:val="00037C69"/>
    <w:rsid w:val="0004048B"/>
    <w:rsid w:val="00050619"/>
    <w:rsid w:val="00050970"/>
    <w:rsid w:val="000533F5"/>
    <w:rsid w:val="000540FC"/>
    <w:rsid w:val="0005421B"/>
    <w:rsid w:val="00054639"/>
    <w:rsid w:val="00054861"/>
    <w:rsid w:val="000600AF"/>
    <w:rsid w:val="00063FBA"/>
    <w:rsid w:val="00066F64"/>
    <w:rsid w:val="00067291"/>
    <w:rsid w:val="00067734"/>
    <w:rsid w:val="00067B12"/>
    <w:rsid w:val="00070B9F"/>
    <w:rsid w:val="00070C9E"/>
    <w:rsid w:val="00070CCE"/>
    <w:rsid w:val="00072369"/>
    <w:rsid w:val="00077A20"/>
    <w:rsid w:val="00080F00"/>
    <w:rsid w:val="00081C39"/>
    <w:rsid w:val="0008221D"/>
    <w:rsid w:val="000823AA"/>
    <w:rsid w:val="00082BC8"/>
    <w:rsid w:val="00082DF2"/>
    <w:rsid w:val="00083911"/>
    <w:rsid w:val="0008400C"/>
    <w:rsid w:val="00086CE4"/>
    <w:rsid w:val="000873F0"/>
    <w:rsid w:val="00087EB2"/>
    <w:rsid w:val="00092493"/>
    <w:rsid w:val="00093D60"/>
    <w:rsid w:val="0009540F"/>
    <w:rsid w:val="00095D04"/>
    <w:rsid w:val="000A1662"/>
    <w:rsid w:val="000A200A"/>
    <w:rsid w:val="000A3E54"/>
    <w:rsid w:val="000A4808"/>
    <w:rsid w:val="000B0674"/>
    <w:rsid w:val="000B314C"/>
    <w:rsid w:val="000B44BA"/>
    <w:rsid w:val="000B4DF7"/>
    <w:rsid w:val="000B636F"/>
    <w:rsid w:val="000C14D9"/>
    <w:rsid w:val="000C3475"/>
    <w:rsid w:val="000C39AE"/>
    <w:rsid w:val="000C43EF"/>
    <w:rsid w:val="000C4EBE"/>
    <w:rsid w:val="000C5124"/>
    <w:rsid w:val="000C632D"/>
    <w:rsid w:val="000C75BE"/>
    <w:rsid w:val="000C7E2C"/>
    <w:rsid w:val="000C7E5B"/>
    <w:rsid w:val="000D207F"/>
    <w:rsid w:val="000D56C2"/>
    <w:rsid w:val="000E033E"/>
    <w:rsid w:val="000E039B"/>
    <w:rsid w:val="000E03CA"/>
    <w:rsid w:val="000E368B"/>
    <w:rsid w:val="000E4DE6"/>
    <w:rsid w:val="000E62DB"/>
    <w:rsid w:val="000F0043"/>
    <w:rsid w:val="000F39BF"/>
    <w:rsid w:val="000F5107"/>
    <w:rsid w:val="001009BC"/>
    <w:rsid w:val="00100D70"/>
    <w:rsid w:val="0010121A"/>
    <w:rsid w:val="001021E0"/>
    <w:rsid w:val="0010298B"/>
    <w:rsid w:val="0010347F"/>
    <w:rsid w:val="00106DCA"/>
    <w:rsid w:val="001072BD"/>
    <w:rsid w:val="00107C3A"/>
    <w:rsid w:val="00112AFF"/>
    <w:rsid w:val="001151D1"/>
    <w:rsid w:val="001152E6"/>
    <w:rsid w:val="00115C83"/>
    <w:rsid w:val="00116499"/>
    <w:rsid w:val="001202CE"/>
    <w:rsid w:val="001222CF"/>
    <w:rsid w:val="001227A2"/>
    <w:rsid w:val="0012299C"/>
    <w:rsid w:val="00122C2B"/>
    <w:rsid w:val="00124461"/>
    <w:rsid w:val="001245E5"/>
    <w:rsid w:val="00124E92"/>
    <w:rsid w:val="0013087D"/>
    <w:rsid w:val="00130F6A"/>
    <w:rsid w:val="00130FA7"/>
    <w:rsid w:val="0013239E"/>
    <w:rsid w:val="00132617"/>
    <w:rsid w:val="001330DB"/>
    <w:rsid w:val="001336FD"/>
    <w:rsid w:val="0013421F"/>
    <w:rsid w:val="00135209"/>
    <w:rsid w:val="00135E98"/>
    <w:rsid w:val="001401E4"/>
    <w:rsid w:val="00140543"/>
    <w:rsid w:val="00141D99"/>
    <w:rsid w:val="00143D39"/>
    <w:rsid w:val="00143FEA"/>
    <w:rsid w:val="00145DB9"/>
    <w:rsid w:val="0014616A"/>
    <w:rsid w:val="00147789"/>
    <w:rsid w:val="00150655"/>
    <w:rsid w:val="001545E2"/>
    <w:rsid w:val="00154C68"/>
    <w:rsid w:val="001554F2"/>
    <w:rsid w:val="00157E28"/>
    <w:rsid w:val="00160164"/>
    <w:rsid w:val="001605AD"/>
    <w:rsid w:val="00160EE4"/>
    <w:rsid w:val="0016213B"/>
    <w:rsid w:val="00162618"/>
    <w:rsid w:val="00162B01"/>
    <w:rsid w:val="001655BD"/>
    <w:rsid w:val="00166801"/>
    <w:rsid w:val="00166CAD"/>
    <w:rsid w:val="00170410"/>
    <w:rsid w:val="00170E46"/>
    <w:rsid w:val="00171F30"/>
    <w:rsid w:val="00172AAE"/>
    <w:rsid w:val="00175FC9"/>
    <w:rsid w:val="00181437"/>
    <w:rsid w:val="001824A9"/>
    <w:rsid w:val="00183860"/>
    <w:rsid w:val="00183EA0"/>
    <w:rsid w:val="00184B78"/>
    <w:rsid w:val="00186E4F"/>
    <w:rsid w:val="00187173"/>
    <w:rsid w:val="00190A3A"/>
    <w:rsid w:val="00191852"/>
    <w:rsid w:val="00193545"/>
    <w:rsid w:val="00195AC2"/>
    <w:rsid w:val="0019699F"/>
    <w:rsid w:val="001A1058"/>
    <w:rsid w:val="001A1E44"/>
    <w:rsid w:val="001A3ADC"/>
    <w:rsid w:val="001A3B6C"/>
    <w:rsid w:val="001A3EC1"/>
    <w:rsid w:val="001A40E5"/>
    <w:rsid w:val="001A431F"/>
    <w:rsid w:val="001A4984"/>
    <w:rsid w:val="001B3AB2"/>
    <w:rsid w:val="001B5363"/>
    <w:rsid w:val="001B5917"/>
    <w:rsid w:val="001B6CF8"/>
    <w:rsid w:val="001B79D0"/>
    <w:rsid w:val="001C06F6"/>
    <w:rsid w:val="001C34F2"/>
    <w:rsid w:val="001C64F5"/>
    <w:rsid w:val="001C6F40"/>
    <w:rsid w:val="001C76B0"/>
    <w:rsid w:val="001D0B2F"/>
    <w:rsid w:val="001D0BE0"/>
    <w:rsid w:val="001D1935"/>
    <w:rsid w:val="001D406C"/>
    <w:rsid w:val="001D55C8"/>
    <w:rsid w:val="001D5771"/>
    <w:rsid w:val="001E1DC2"/>
    <w:rsid w:val="001E1E39"/>
    <w:rsid w:val="001E3093"/>
    <w:rsid w:val="001E3810"/>
    <w:rsid w:val="001E468D"/>
    <w:rsid w:val="001E48F6"/>
    <w:rsid w:val="001E4C2B"/>
    <w:rsid w:val="001E64C4"/>
    <w:rsid w:val="001E6933"/>
    <w:rsid w:val="001E744E"/>
    <w:rsid w:val="001E7D32"/>
    <w:rsid w:val="001F09A5"/>
    <w:rsid w:val="001F27FF"/>
    <w:rsid w:val="001F58D4"/>
    <w:rsid w:val="001F5E03"/>
    <w:rsid w:val="001F678A"/>
    <w:rsid w:val="001F683F"/>
    <w:rsid w:val="001F6AF7"/>
    <w:rsid w:val="001F7D01"/>
    <w:rsid w:val="00200BC3"/>
    <w:rsid w:val="00201BC9"/>
    <w:rsid w:val="00201C47"/>
    <w:rsid w:val="002061A4"/>
    <w:rsid w:val="00210078"/>
    <w:rsid w:val="00212B60"/>
    <w:rsid w:val="00213465"/>
    <w:rsid w:val="00215B30"/>
    <w:rsid w:val="0021732F"/>
    <w:rsid w:val="0022436F"/>
    <w:rsid w:val="00224937"/>
    <w:rsid w:val="0022514E"/>
    <w:rsid w:val="00225A09"/>
    <w:rsid w:val="00227A7E"/>
    <w:rsid w:val="00227D2B"/>
    <w:rsid w:val="00227DA5"/>
    <w:rsid w:val="0023013E"/>
    <w:rsid w:val="00232285"/>
    <w:rsid w:val="0023314C"/>
    <w:rsid w:val="00233288"/>
    <w:rsid w:val="00233ABA"/>
    <w:rsid w:val="0023544B"/>
    <w:rsid w:val="00236E0D"/>
    <w:rsid w:val="00240076"/>
    <w:rsid w:val="00243102"/>
    <w:rsid w:val="002434F5"/>
    <w:rsid w:val="00247DCD"/>
    <w:rsid w:val="0025108A"/>
    <w:rsid w:val="00251597"/>
    <w:rsid w:val="00251E7B"/>
    <w:rsid w:val="0025371E"/>
    <w:rsid w:val="0025560F"/>
    <w:rsid w:val="00255665"/>
    <w:rsid w:val="002574C0"/>
    <w:rsid w:val="002609ED"/>
    <w:rsid w:val="00263664"/>
    <w:rsid w:val="00270B70"/>
    <w:rsid w:val="00273E1E"/>
    <w:rsid w:val="00274244"/>
    <w:rsid w:val="00275B3D"/>
    <w:rsid w:val="002762E0"/>
    <w:rsid w:val="00280D13"/>
    <w:rsid w:val="002831CD"/>
    <w:rsid w:val="0028597D"/>
    <w:rsid w:val="0028665B"/>
    <w:rsid w:val="0028750C"/>
    <w:rsid w:val="0029226B"/>
    <w:rsid w:val="002935E6"/>
    <w:rsid w:val="00293695"/>
    <w:rsid w:val="00295057"/>
    <w:rsid w:val="00296438"/>
    <w:rsid w:val="002A0D87"/>
    <w:rsid w:val="002A2D1E"/>
    <w:rsid w:val="002A408A"/>
    <w:rsid w:val="002A44AE"/>
    <w:rsid w:val="002A4947"/>
    <w:rsid w:val="002A674C"/>
    <w:rsid w:val="002B0833"/>
    <w:rsid w:val="002B1818"/>
    <w:rsid w:val="002B1AB2"/>
    <w:rsid w:val="002B2077"/>
    <w:rsid w:val="002B21EF"/>
    <w:rsid w:val="002B2D7A"/>
    <w:rsid w:val="002B5D6B"/>
    <w:rsid w:val="002B5E1F"/>
    <w:rsid w:val="002B6381"/>
    <w:rsid w:val="002C07FA"/>
    <w:rsid w:val="002C2656"/>
    <w:rsid w:val="002C3AD4"/>
    <w:rsid w:val="002C4A32"/>
    <w:rsid w:val="002C5C8A"/>
    <w:rsid w:val="002C7DBB"/>
    <w:rsid w:val="002C7F07"/>
    <w:rsid w:val="002D56BB"/>
    <w:rsid w:val="002D6C2C"/>
    <w:rsid w:val="002D7555"/>
    <w:rsid w:val="002E22E8"/>
    <w:rsid w:val="002E48DB"/>
    <w:rsid w:val="002E79C7"/>
    <w:rsid w:val="002F08F8"/>
    <w:rsid w:val="002F168B"/>
    <w:rsid w:val="002F29A6"/>
    <w:rsid w:val="002F6971"/>
    <w:rsid w:val="002F70D5"/>
    <w:rsid w:val="002F712C"/>
    <w:rsid w:val="003011D5"/>
    <w:rsid w:val="00301324"/>
    <w:rsid w:val="0030184C"/>
    <w:rsid w:val="003020B3"/>
    <w:rsid w:val="00302A99"/>
    <w:rsid w:val="003037EE"/>
    <w:rsid w:val="00304469"/>
    <w:rsid w:val="003065DF"/>
    <w:rsid w:val="00306638"/>
    <w:rsid w:val="003074F5"/>
    <w:rsid w:val="00307971"/>
    <w:rsid w:val="00315F17"/>
    <w:rsid w:val="0031627A"/>
    <w:rsid w:val="00317DEE"/>
    <w:rsid w:val="00323AD9"/>
    <w:rsid w:val="00327023"/>
    <w:rsid w:val="003274C0"/>
    <w:rsid w:val="00334DB2"/>
    <w:rsid w:val="003354E8"/>
    <w:rsid w:val="003368FA"/>
    <w:rsid w:val="00342F77"/>
    <w:rsid w:val="00343057"/>
    <w:rsid w:val="003442AE"/>
    <w:rsid w:val="0034435F"/>
    <w:rsid w:val="0035005A"/>
    <w:rsid w:val="00352F3B"/>
    <w:rsid w:val="0035391F"/>
    <w:rsid w:val="00353EA6"/>
    <w:rsid w:val="00355A23"/>
    <w:rsid w:val="00356203"/>
    <w:rsid w:val="00356504"/>
    <w:rsid w:val="00356563"/>
    <w:rsid w:val="003629D4"/>
    <w:rsid w:val="0036347A"/>
    <w:rsid w:val="00364281"/>
    <w:rsid w:val="00364C04"/>
    <w:rsid w:val="00365B23"/>
    <w:rsid w:val="00365BA7"/>
    <w:rsid w:val="0036665F"/>
    <w:rsid w:val="00367BC0"/>
    <w:rsid w:val="0037306C"/>
    <w:rsid w:val="00373880"/>
    <w:rsid w:val="00373C01"/>
    <w:rsid w:val="00373F45"/>
    <w:rsid w:val="003744C2"/>
    <w:rsid w:val="00377BDF"/>
    <w:rsid w:val="00380707"/>
    <w:rsid w:val="00383098"/>
    <w:rsid w:val="003836AF"/>
    <w:rsid w:val="0038520F"/>
    <w:rsid w:val="00385792"/>
    <w:rsid w:val="00386059"/>
    <w:rsid w:val="00386079"/>
    <w:rsid w:val="00386AFF"/>
    <w:rsid w:val="00387FBF"/>
    <w:rsid w:val="00394BFB"/>
    <w:rsid w:val="00395E88"/>
    <w:rsid w:val="003963B9"/>
    <w:rsid w:val="003964E3"/>
    <w:rsid w:val="00396670"/>
    <w:rsid w:val="0039741A"/>
    <w:rsid w:val="003A0765"/>
    <w:rsid w:val="003A1017"/>
    <w:rsid w:val="003A1250"/>
    <w:rsid w:val="003A15BB"/>
    <w:rsid w:val="003A2AFB"/>
    <w:rsid w:val="003A2E75"/>
    <w:rsid w:val="003A2E9A"/>
    <w:rsid w:val="003A3853"/>
    <w:rsid w:val="003A402C"/>
    <w:rsid w:val="003A48F9"/>
    <w:rsid w:val="003A7BE8"/>
    <w:rsid w:val="003B0FD7"/>
    <w:rsid w:val="003B1F6C"/>
    <w:rsid w:val="003B215D"/>
    <w:rsid w:val="003B2D73"/>
    <w:rsid w:val="003B2DC9"/>
    <w:rsid w:val="003B4C04"/>
    <w:rsid w:val="003B667D"/>
    <w:rsid w:val="003B6A61"/>
    <w:rsid w:val="003B76F6"/>
    <w:rsid w:val="003B777A"/>
    <w:rsid w:val="003B7FC7"/>
    <w:rsid w:val="003C003A"/>
    <w:rsid w:val="003C141E"/>
    <w:rsid w:val="003C1F30"/>
    <w:rsid w:val="003C52C4"/>
    <w:rsid w:val="003C7CF4"/>
    <w:rsid w:val="003D03C3"/>
    <w:rsid w:val="003D12FD"/>
    <w:rsid w:val="003D202A"/>
    <w:rsid w:val="003D4B5D"/>
    <w:rsid w:val="003D62E3"/>
    <w:rsid w:val="003E1429"/>
    <w:rsid w:val="003E2461"/>
    <w:rsid w:val="003E5E45"/>
    <w:rsid w:val="003F03AD"/>
    <w:rsid w:val="003F0C26"/>
    <w:rsid w:val="003F2C42"/>
    <w:rsid w:val="003F33D4"/>
    <w:rsid w:val="003F5820"/>
    <w:rsid w:val="003F65B3"/>
    <w:rsid w:val="003F6A08"/>
    <w:rsid w:val="004002CA"/>
    <w:rsid w:val="00400B30"/>
    <w:rsid w:val="004020AC"/>
    <w:rsid w:val="00405A1A"/>
    <w:rsid w:val="0040604F"/>
    <w:rsid w:val="004063D2"/>
    <w:rsid w:val="0040676D"/>
    <w:rsid w:val="0040729C"/>
    <w:rsid w:val="004075E1"/>
    <w:rsid w:val="00407C44"/>
    <w:rsid w:val="00407EEC"/>
    <w:rsid w:val="00407FCF"/>
    <w:rsid w:val="0041217A"/>
    <w:rsid w:val="00413DEB"/>
    <w:rsid w:val="00414DAC"/>
    <w:rsid w:val="004156E7"/>
    <w:rsid w:val="004210B6"/>
    <w:rsid w:val="004215CA"/>
    <w:rsid w:val="004222D9"/>
    <w:rsid w:val="00422506"/>
    <w:rsid w:val="004239CD"/>
    <w:rsid w:val="00427C77"/>
    <w:rsid w:val="00427CAF"/>
    <w:rsid w:val="004305E7"/>
    <w:rsid w:val="004313FC"/>
    <w:rsid w:val="00431B72"/>
    <w:rsid w:val="00431BF7"/>
    <w:rsid w:val="004346A0"/>
    <w:rsid w:val="00434EFA"/>
    <w:rsid w:val="0043694E"/>
    <w:rsid w:val="004375BA"/>
    <w:rsid w:val="00437AC2"/>
    <w:rsid w:val="00440E6B"/>
    <w:rsid w:val="00440FEE"/>
    <w:rsid w:val="00441848"/>
    <w:rsid w:val="00442384"/>
    <w:rsid w:val="00443E7E"/>
    <w:rsid w:val="00444277"/>
    <w:rsid w:val="004456EB"/>
    <w:rsid w:val="00445904"/>
    <w:rsid w:val="004465FA"/>
    <w:rsid w:val="004500E8"/>
    <w:rsid w:val="00450371"/>
    <w:rsid w:val="0045037F"/>
    <w:rsid w:val="004509F0"/>
    <w:rsid w:val="00451064"/>
    <w:rsid w:val="0045461F"/>
    <w:rsid w:val="00454BC4"/>
    <w:rsid w:val="00454C5E"/>
    <w:rsid w:val="0045543C"/>
    <w:rsid w:val="00455F44"/>
    <w:rsid w:val="00455F86"/>
    <w:rsid w:val="00456A11"/>
    <w:rsid w:val="00457097"/>
    <w:rsid w:val="0045753C"/>
    <w:rsid w:val="00457C11"/>
    <w:rsid w:val="00460B72"/>
    <w:rsid w:val="00460B95"/>
    <w:rsid w:val="00460D83"/>
    <w:rsid w:val="00461D2F"/>
    <w:rsid w:val="00463915"/>
    <w:rsid w:val="00463953"/>
    <w:rsid w:val="00463B44"/>
    <w:rsid w:val="004669E6"/>
    <w:rsid w:val="00466DE2"/>
    <w:rsid w:val="0047067C"/>
    <w:rsid w:val="00470FE2"/>
    <w:rsid w:val="004712E2"/>
    <w:rsid w:val="004715E0"/>
    <w:rsid w:val="00472297"/>
    <w:rsid w:val="004727C7"/>
    <w:rsid w:val="00473558"/>
    <w:rsid w:val="004739A7"/>
    <w:rsid w:val="0047481B"/>
    <w:rsid w:val="00474DFC"/>
    <w:rsid w:val="00475420"/>
    <w:rsid w:val="0047672D"/>
    <w:rsid w:val="00477FEF"/>
    <w:rsid w:val="0048316A"/>
    <w:rsid w:val="004853D7"/>
    <w:rsid w:val="00486954"/>
    <w:rsid w:val="004869EC"/>
    <w:rsid w:val="004910DE"/>
    <w:rsid w:val="00494F6D"/>
    <w:rsid w:val="00495878"/>
    <w:rsid w:val="00495D51"/>
    <w:rsid w:val="0049647D"/>
    <w:rsid w:val="004A1A91"/>
    <w:rsid w:val="004A26B8"/>
    <w:rsid w:val="004A2BDA"/>
    <w:rsid w:val="004A2D7C"/>
    <w:rsid w:val="004A39DC"/>
    <w:rsid w:val="004A3AA4"/>
    <w:rsid w:val="004A3B78"/>
    <w:rsid w:val="004A4A7C"/>
    <w:rsid w:val="004B0BD6"/>
    <w:rsid w:val="004B2736"/>
    <w:rsid w:val="004B3845"/>
    <w:rsid w:val="004B4249"/>
    <w:rsid w:val="004B6609"/>
    <w:rsid w:val="004B78C6"/>
    <w:rsid w:val="004C208D"/>
    <w:rsid w:val="004C2A26"/>
    <w:rsid w:val="004C4DA3"/>
    <w:rsid w:val="004C4E5E"/>
    <w:rsid w:val="004C70A2"/>
    <w:rsid w:val="004D1A84"/>
    <w:rsid w:val="004D24F8"/>
    <w:rsid w:val="004D3058"/>
    <w:rsid w:val="004D3F9A"/>
    <w:rsid w:val="004D48BA"/>
    <w:rsid w:val="004D62EC"/>
    <w:rsid w:val="004D6EEB"/>
    <w:rsid w:val="004D6F62"/>
    <w:rsid w:val="004D7625"/>
    <w:rsid w:val="004D7D9C"/>
    <w:rsid w:val="004E28A5"/>
    <w:rsid w:val="004E4206"/>
    <w:rsid w:val="004E5C1A"/>
    <w:rsid w:val="004E6A32"/>
    <w:rsid w:val="004E77C2"/>
    <w:rsid w:val="004F0ADD"/>
    <w:rsid w:val="004F0D9D"/>
    <w:rsid w:val="004F0E50"/>
    <w:rsid w:val="004F207B"/>
    <w:rsid w:val="004F35DC"/>
    <w:rsid w:val="004F50DD"/>
    <w:rsid w:val="004F52A4"/>
    <w:rsid w:val="004F538E"/>
    <w:rsid w:val="004F7563"/>
    <w:rsid w:val="004F7F6D"/>
    <w:rsid w:val="0050026A"/>
    <w:rsid w:val="0050258B"/>
    <w:rsid w:val="00503A20"/>
    <w:rsid w:val="00503CAF"/>
    <w:rsid w:val="00504659"/>
    <w:rsid w:val="00505065"/>
    <w:rsid w:val="0050517B"/>
    <w:rsid w:val="005065FE"/>
    <w:rsid w:val="00511E00"/>
    <w:rsid w:val="00513692"/>
    <w:rsid w:val="00514CCE"/>
    <w:rsid w:val="00515929"/>
    <w:rsid w:val="00516161"/>
    <w:rsid w:val="00516A7A"/>
    <w:rsid w:val="005223C0"/>
    <w:rsid w:val="005237A5"/>
    <w:rsid w:val="005268D1"/>
    <w:rsid w:val="00526F7E"/>
    <w:rsid w:val="00527C29"/>
    <w:rsid w:val="00531230"/>
    <w:rsid w:val="00531460"/>
    <w:rsid w:val="00533875"/>
    <w:rsid w:val="005338E4"/>
    <w:rsid w:val="005344AF"/>
    <w:rsid w:val="0053480C"/>
    <w:rsid w:val="00536E07"/>
    <w:rsid w:val="00541C55"/>
    <w:rsid w:val="00543F9C"/>
    <w:rsid w:val="005443CC"/>
    <w:rsid w:val="005446C8"/>
    <w:rsid w:val="005450BC"/>
    <w:rsid w:val="0055245A"/>
    <w:rsid w:val="00553D0E"/>
    <w:rsid w:val="005544DB"/>
    <w:rsid w:val="00554DF5"/>
    <w:rsid w:val="005564A5"/>
    <w:rsid w:val="005569B7"/>
    <w:rsid w:val="00557190"/>
    <w:rsid w:val="005577BF"/>
    <w:rsid w:val="00557DB8"/>
    <w:rsid w:val="00560243"/>
    <w:rsid w:val="00560AE1"/>
    <w:rsid w:val="00560C62"/>
    <w:rsid w:val="00561691"/>
    <w:rsid w:val="00562302"/>
    <w:rsid w:val="00562A52"/>
    <w:rsid w:val="005641EA"/>
    <w:rsid w:val="0057175D"/>
    <w:rsid w:val="00571EB5"/>
    <w:rsid w:val="0057597C"/>
    <w:rsid w:val="00575B72"/>
    <w:rsid w:val="005769E2"/>
    <w:rsid w:val="00577AA1"/>
    <w:rsid w:val="00577C2E"/>
    <w:rsid w:val="0058190E"/>
    <w:rsid w:val="005824AA"/>
    <w:rsid w:val="00584A68"/>
    <w:rsid w:val="005876A1"/>
    <w:rsid w:val="00591424"/>
    <w:rsid w:val="00593A63"/>
    <w:rsid w:val="0059545F"/>
    <w:rsid w:val="0059553A"/>
    <w:rsid w:val="00596171"/>
    <w:rsid w:val="005A0418"/>
    <w:rsid w:val="005A11C2"/>
    <w:rsid w:val="005A1377"/>
    <w:rsid w:val="005A1EC0"/>
    <w:rsid w:val="005A49D2"/>
    <w:rsid w:val="005A52BB"/>
    <w:rsid w:val="005A580A"/>
    <w:rsid w:val="005A5BB4"/>
    <w:rsid w:val="005B07F5"/>
    <w:rsid w:val="005B0965"/>
    <w:rsid w:val="005B0DF5"/>
    <w:rsid w:val="005B2A1A"/>
    <w:rsid w:val="005B2B28"/>
    <w:rsid w:val="005B3D14"/>
    <w:rsid w:val="005B5034"/>
    <w:rsid w:val="005B5ACA"/>
    <w:rsid w:val="005C003B"/>
    <w:rsid w:val="005C3560"/>
    <w:rsid w:val="005C381D"/>
    <w:rsid w:val="005C40EF"/>
    <w:rsid w:val="005C6CA2"/>
    <w:rsid w:val="005C6F29"/>
    <w:rsid w:val="005D0DB1"/>
    <w:rsid w:val="005D0E53"/>
    <w:rsid w:val="005D1484"/>
    <w:rsid w:val="005D1725"/>
    <w:rsid w:val="005D5103"/>
    <w:rsid w:val="005D5FEA"/>
    <w:rsid w:val="005E13A2"/>
    <w:rsid w:val="005E31AD"/>
    <w:rsid w:val="005E3291"/>
    <w:rsid w:val="005E3D8A"/>
    <w:rsid w:val="005E600D"/>
    <w:rsid w:val="005E6ADC"/>
    <w:rsid w:val="005E77E2"/>
    <w:rsid w:val="005E7A53"/>
    <w:rsid w:val="005F0692"/>
    <w:rsid w:val="005F125B"/>
    <w:rsid w:val="005F300B"/>
    <w:rsid w:val="005F31FB"/>
    <w:rsid w:val="005F4257"/>
    <w:rsid w:val="005F438E"/>
    <w:rsid w:val="005F5BD7"/>
    <w:rsid w:val="005F673D"/>
    <w:rsid w:val="005F71E9"/>
    <w:rsid w:val="005F74A9"/>
    <w:rsid w:val="00601238"/>
    <w:rsid w:val="006016B8"/>
    <w:rsid w:val="00601ADC"/>
    <w:rsid w:val="00601C82"/>
    <w:rsid w:val="00603D72"/>
    <w:rsid w:val="006046D0"/>
    <w:rsid w:val="00604E37"/>
    <w:rsid w:val="00606C59"/>
    <w:rsid w:val="00607AC7"/>
    <w:rsid w:val="0061017D"/>
    <w:rsid w:val="00610B56"/>
    <w:rsid w:val="00611732"/>
    <w:rsid w:val="00611A26"/>
    <w:rsid w:val="00611F0C"/>
    <w:rsid w:val="00612FA1"/>
    <w:rsid w:val="00613585"/>
    <w:rsid w:val="00614058"/>
    <w:rsid w:val="0061477B"/>
    <w:rsid w:val="00615913"/>
    <w:rsid w:val="00615A73"/>
    <w:rsid w:val="00620966"/>
    <w:rsid w:val="00621097"/>
    <w:rsid w:val="00624269"/>
    <w:rsid w:val="00626DB2"/>
    <w:rsid w:val="006309BA"/>
    <w:rsid w:val="00631106"/>
    <w:rsid w:val="00632C45"/>
    <w:rsid w:val="00635074"/>
    <w:rsid w:val="00637AD4"/>
    <w:rsid w:val="0064474D"/>
    <w:rsid w:val="0064588B"/>
    <w:rsid w:val="00645B4A"/>
    <w:rsid w:val="00645E90"/>
    <w:rsid w:val="006462CD"/>
    <w:rsid w:val="006475D2"/>
    <w:rsid w:val="00647F19"/>
    <w:rsid w:val="0065043F"/>
    <w:rsid w:val="006505F6"/>
    <w:rsid w:val="006518BC"/>
    <w:rsid w:val="00651ADD"/>
    <w:rsid w:val="006525BE"/>
    <w:rsid w:val="00654A53"/>
    <w:rsid w:val="00654FA6"/>
    <w:rsid w:val="00655D36"/>
    <w:rsid w:val="00660251"/>
    <w:rsid w:val="006603FF"/>
    <w:rsid w:val="006605AD"/>
    <w:rsid w:val="006709B1"/>
    <w:rsid w:val="00671C8E"/>
    <w:rsid w:val="00673046"/>
    <w:rsid w:val="00674CB5"/>
    <w:rsid w:val="00675C92"/>
    <w:rsid w:val="00676533"/>
    <w:rsid w:val="006767EF"/>
    <w:rsid w:val="00676F7F"/>
    <w:rsid w:val="00676F99"/>
    <w:rsid w:val="00680428"/>
    <w:rsid w:val="00680871"/>
    <w:rsid w:val="00680875"/>
    <w:rsid w:val="00680943"/>
    <w:rsid w:val="00680E01"/>
    <w:rsid w:val="00685CBB"/>
    <w:rsid w:val="0068690C"/>
    <w:rsid w:val="0068777F"/>
    <w:rsid w:val="0069005B"/>
    <w:rsid w:val="006916D2"/>
    <w:rsid w:val="00692725"/>
    <w:rsid w:val="006929D4"/>
    <w:rsid w:val="00693D59"/>
    <w:rsid w:val="00694673"/>
    <w:rsid w:val="00696117"/>
    <w:rsid w:val="006A02BE"/>
    <w:rsid w:val="006A0743"/>
    <w:rsid w:val="006A2248"/>
    <w:rsid w:val="006A2CFA"/>
    <w:rsid w:val="006A354D"/>
    <w:rsid w:val="006A4A35"/>
    <w:rsid w:val="006A692F"/>
    <w:rsid w:val="006A73A5"/>
    <w:rsid w:val="006B03CB"/>
    <w:rsid w:val="006B287F"/>
    <w:rsid w:val="006B40B2"/>
    <w:rsid w:val="006B42BE"/>
    <w:rsid w:val="006B4624"/>
    <w:rsid w:val="006B58CB"/>
    <w:rsid w:val="006B6FBD"/>
    <w:rsid w:val="006B74A4"/>
    <w:rsid w:val="006B7720"/>
    <w:rsid w:val="006B7784"/>
    <w:rsid w:val="006C17BF"/>
    <w:rsid w:val="006C392D"/>
    <w:rsid w:val="006C4384"/>
    <w:rsid w:val="006C463B"/>
    <w:rsid w:val="006C5BBB"/>
    <w:rsid w:val="006C7925"/>
    <w:rsid w:val="006D045B"/>
    <w:rsid w:val="006D0542"/>
    <w:rsid w:val="006D14BE"/>
    <w:rsid w:val="006D2169"/>
    <w:rsid w:val="006D2E9E"/>
    <w:rsid w:val="006D3B6C"/>
    <w:rsid w:val="006D5DD1"/>
    <w:rsid w:val="006D5E46"/>
    <w:rsid w:val="006D7704"/>
    <w:rsid w:val="006E04CE"/>
    <w:rsid w:val="006E0AF6"/>
    <w:rsid w:val="006E223C"/>
    <w:rsid w:val="006E4EF6"/>
    <w:rsid w:val="006E570D"/>
    <w:rsid w:val="006E6A64"/>
    <w:rsid w:val="006E7BB4"/>
    <w:rsid w:val="006F324A"/>
    <w:rsid w:val="006F3B0D"/>
    <w:rsid w:val="006F4305"/>
    <w:rsid w:val="006F5570"/>
    <w:rsid w:val="006F5650"/>
    <w:rsid w:val="006F5BD7"/>
    <w:rsid w:val="006F6778"/>
    <w:rsid w:val="00701ADB"/>
    <w:rsid w:val="00702834"/>
    <w:rsid w:val="00706F5A"/>
    <w:rsid w:val="00707349"/>
    <w:rsid w:val="00707ED4"/>
    <w:rsid w:val="0071156E"/>
    <w:rsid w:val="00711CBC"/>
    <w:rsid w:val="007124BD"/>
    <w:rsid w:val="00713ABD"/>
    <w:rsid w:val="007144DA"/>
    <w:rsid w:val="007145D6"/>
    <w:rsid w:val="00714EC8"/>
    <w:rsid w:val="00716CA5"/>
    <w:rsid w:val="0071718E"/>
    <w:rsid w:val="00717C45"/>
    <w:rsid w:val="007221ED"/>
    <w:rsid w:val="00724F9D"/>
    <w:rsid w:val="00732C53"/>
    <w:rsid w:val="00734886"/>
    <w:rsid w:val="00736819"/>
    <w:rsid w:val="00741155"/>
    <w:rsid w:val="007438C2"/>
    <w:rsid w:val="0074417D"/>
    <w:rsid w:val="007450C6"/>
    <w:rsid w:val="007457BC"/>
    <w:rsid w:val="007507DB"/>
    <w:rsid w:val="0075124B"/>
    <w:rsid w:val="00751B56"/>
    <w:rsid w:val="00751C65"/>
    <w:rsid w:val="00752F25"/>
    <w:rsid w:val="00755CDB"/>
    <w:rsid w:val="00760A0D"/>
    <w:rsid w:val="007619DD"/>
    <w:rsid w:val="007632C9"/>
    <w:rsid w:val="007652D4"/>
    <w:rsid w:val="007667E8"/>
    <w:rsid w:val="00772439"/>
    <w:rsid w:val="00772A31"/>
    <w:rsid w:val="00772BBE"/>
    <w:rsid w:val="00772D9C"/>
    <w:rsid w:val="007754F9"/>
    <w:rsid w:val="00776B18"/>
    <w:rsid w:val="00776DA1"/>
    <w:rsid w:val="0077729F"/>
    <w:rsid w:val="007811C1"/>
    <w:rsid w:val="00781D2F"/>
    <w:rsid w:val="00782E48"/>
    <w:rsid w:val="00783F33"/>
    <w:rsid w:val="00785138"/>
    <w:rsid w:val="00787891"/>
    <w:rsid w:val="007909AE"/>
    <w:rsid w:val="00790A80"/>
    <w:rsid w:val="00791942"/>
    <w:rsid w:val="00793285"/>
    <w:rsid w:val="007932B6"/>
    <w:rsid w:val="007936C8"/>
    <w:rsid w:val="00793920"/>
    <w:rsid w:val="007945BD"/>
    <w:rsid w:val="00794840"/>
    <w:rsid w:val="007A01CE"/>
    <w:rsid w:val="007A0B02"/>
    <w:rsid w:val="007A19B3"/>
    <w:rsid w:val="007A763A"/>
    <w:rsid w:val="007B0908"/>
    <w:rsid w:val="007B13E0"/>
    <w:rsid w:val="007B167C"/>
    <w:rsid w:val="007B3F30"/>
    <w:rsid w:val="007B63B2"/>
    <w:rsid w:val="007C0935"/>
    <w:rsid w:val="007C2D5C"/>
    <w:rsid w:val="007C317B"/>
    <w:rsid w:val="007C3CF5"/>
    <w:rsid w:val="007C3D04"/>
    <w:rsid w:val="007C491C"/>
    <w:rsid w:val="007C5FE3"/>
    <w:rsid w:val="007D2DE4"/>
    <w:rsid w:val="007D300A"/>
    <w:rsid w:val="007D305E"/>
    <w:rsid w:val="007D3E10"/>
    <w:rsid w:val="007D3E34"/>
    <w:rsid w:val="007D40A5"/>
    <w:rsid w:val="007D44D3"/>
    <w:rsid w:val="007D54FC"/>
    <w:rsid w:val="007D6BA2"/>
    <w:rsid w:val="007E03D8"/>
    <w:rsid w:val="007E1355"/>
    <w:rsid w:val="007E6EFB"/>
    <w:rsid w:val="007F00AE"/>
    <w:rsid w:val="007F1E72"/>
    <w:rsid w:val="007F2750"/>
    <w:rsid w:val="007F27BD"/>
    <w:rsid w:val="007F2C14"/>
    <w:rsid w:val="007F74E7"/>
    <w:rsid w:val="00800145"/>
    <w:rsid w:val="00802456"/>
    <w:rsid w:val="008027B0"/>
    <w:rsid w:val="008040C2"/>
    <w:rsid w:val="00805A9A"/>
    <w:rsid w:val="0080722D"/>
    <w:rsid w:val="00810AD1"/>
    <w:rsid w:val="008127E9"/>
    <w:rsid w:val="00816242"/>
    <w:rsid w:val="008167E1"/>
    <w:rsid w:val="00816FFF"/>
    <w:rsid w:val="00817A5D"/>
    <w:rsid w:val="00820B8F"/>
    <w:rsid w:val="008231C3"/>
    <w:rsid w:val="00823CF0"/>
    <w:rsid w:val="008245A9"/>
    <w:rsid w:val="008260EB"/>
    <w:rsid w:val="0082684E"/>
    <w:rsid w:val="008268B9"/>
    <w:rsid w:val="00826F5F"/>
    <w:rsid w:val="00827B37"/>
    <w:rsid w:val="00830C7A"/>
    <w:rsid w:val="008326CA"/>
    <w:rsid w:val="008333E7"/>
    <w:rsid w:val="00836237"/>
    <w:rsid w:val="0083639C"/>
    <w:rsid w:val="00836E57"/>
    <w:rsid w:val="00841998"/>
    <w:rsid w:val="008423F7"/>
    <w:rsid w:val="00843F79"/>
    <w:rsid w:val="00844EA7"/>
    <w:rsid w:val="00853147"/>
    <w:rsid w:val="00857EF3"/>
    <w:rsid w:val="00860E85"/>
    <w:rsid w:val="0086112B"/>
    <w:rsid w:val="0086112F"/>
    <w:rsid w:val="008617A2"/>
    <w:rsid w:val="00867458"/>
    <w:rsid w:val="00870C39"/>
    <w:rsid w:val="0087216E"/>
    <w:rsid w:val="00875C3F"/>
    <w:rsid w:val="0087636F"/>
    <w:rsid w:val="008765AF"/>
    <w:rsid w:val="00876BD6"/>
    <w:rsid w:val="00877817"/>
    <w:rsid w:val="008814B4"/>
    <w:rsid w:val="008827DD"/>
    <w:rsid w:val="00883D9F"/>
    <w:rsid w:val="00884B9B"/>
    <w:rsid w:val="00885FE5"/>
    <w:rsid w:val="00886D40"/>
    <w:rsid w:val="008921CD"/>
    <w:rsid w:val="0089334E"/>
    <w:rsid w:val="00893CE6"/>
    <w:rsid w:val="008943D3"/>
    <w:rsid w:val="00894FC2"/>
    <w:rsid w:val="008963AC"/>
    <w:rsid w:val="0089649E"/>
    <w:rsid w:val="00896C4E"/>
    <w:rsid w:val="00896D07"/>
    <w:rsid w:val="008970AB"/>
    <w:rsid w:val="00897E32"/>
    <w:rsid w:val="008A2D63"/>
    <w:rsid w:val="008A2F50"/>
    <w:rsid w:val="008A3FFD"/>
    <w:rsid w:val="008A4130"/>
    <w:rsid w:val="008A55C1"/>
    <w:rsid w:val="008A6728"/>
    <w:rsid w:val="008A68B9"/>
    <w:rsid w:val="008A6938"/>
    <w:rsid w:val="008A7A5B"/>
    <w:rsid w:val="008B234B"/>
    <w:rsid w:val="008B28EE"/>
    <w:rsid w:val="008B2B1E"/>
    <w:rsid w:val="008B2D97"/>
    <w:rsid w:val="008B302F"/>
    <w:rsid w:val="008B3219"/>
    <w:rsid w:val="008B33E7"/>
    <w:rsid w:val="008B3F7F"/>
    <w:rsid w:val="008B535B"/>
    <w:rsid w:val="008B5E3D"/>
    <w:rsid w:val="008B6089"/>
    <w:rsid w:val="008B62D3"/>
    <w:rsid w:val="008B6956"/>
    <w:rsid w:val="008B7743"/>
    <w:rsid w:val="008C56ED"/>
    <w:rsid w:val="008C5E0E"/>
    <w:rsid w:val="008C624C"/>
    <w:rsid w:val="008C6FCD"/>
    <w:rsid w:val="008D0C1F"/>
    <w:rsid w:val="008D10AA"/>
    <w:rsid w:val="008D10F8"/>
    <w:rsid w:val="008D5361"/>
    <w:rsid w:val="008D782B"/>
    <w:rsid w:val="008E103B"/>
    <w:rsid w:val="008E3FD6"/>
    <w:rsid w:val="008E5CF5"/>
    <w:rsid w:val="008E5F24"/>
    <w:rsid w:val="008E6CAA"/>
    <w:rsid w:val="008F2631"/>
    <w:rsid w:val="008F3055"/>
    <w:rsid w:val="008F3B2C"/>
    <w:rsid w:val="008F3EE1"/>
    <w:rsid w:val="008F565C"/>
    <w:rsid w:val="008F5708"/>
    <w:rsid w:val="008F576D"/>
    <w:rsid w:val="00900901"/>
    <w:rsid w:val="00901B87"/>
    <w:rsid w:val="00902170"/>
    <w:rsid w:val="00907654"/>
    <w:rsid w:val="00910D18"/>
    <w:rsid w:val="00911590"/>
    <w:rsid w:val="0091203B"/>
    <w:rsid w:val="009137BD"/>
    <w:rsid w:val="0091394E"/>
    <w:rsid w:val="00913B85"/>
    <w:rsid w:val="0091423D"/>
    <w:rsid w:val="00917046"/>
    <w:rsid w:val="00917391"/>
    <w:rsid w:val="009204A0"/>
    <w:rsid w:val="009218F1"/>
    <w:rsid w:val="009237B9"/>
    <w:rsid w:val="00923916"/>
    <w:rsid w:val="009245EE"/>
    <w:rsid w:val="0092618A"/>
    <w:rsid w:val="00926FE6"/>
    <w:rsid w:val="0092787A"/>
    <w:rsid w:val="00930177"/>
    <w:rsid w:val="009307F0"/>
    <w:rsid w:val="00932212"/>
    <w:rsid w:val="009329DC"/>
    <w:rsid w:val="00932B13"/>
    <w:rsid w:val="0093318E"/>
    <w:rsid w:val="00933284"/>
    <w:rsid w:val="00937844"/>
    <w:rsid w:val="00937BF3"/>
    <w:rsid w:val="009425CF"/>
    <w:rsid w:val="00943CBC"/>
    <w:rsid w:val="009450D4"/>
    <w:rsid w:val="00945742"/>
    <w:rsid w:val="0094638B"/>
    <w:rsid w:val="0095005D"/>
    <w:rsid w:val="009502DA"/>
    <w:rsid w:val="00954E49"/>
    <w:rsid w:val="00955302"/>
    <w:rsid w:val="00955402"/>
    <w:rsid w:val="009555EA"/>
    <w:rsid w:val="00956A27"/>
    <w:rsid w:val="009579B9"/>
    <w:rsid w:val="00960EF1"/>
    <w:rsid w:val="009671D3"/>
    <w:rsid w:val="00967B9E"/>
    <w:rsid w:val="00971EEE"/>
    <w:rsid w:val="009720CA"/>
    <w:rsid w:val="00974382"/>
    <w:rsid w:val="00976D7F"/>
    <w:rsid w:val="009803E5"/>
    <w:rsid w:val="00981A25"/>
    <w:rsid w:val="00984468"/>
    <w:rsid w:val="00987755"/>
    <w:rsid w:val="00987EE9"/>
    <w:rsid w:val="00991D35"/>
    <w:rsid w:val="00994F66"/>
    <w:rsid w:val="00995AF4"/>
    <w:rsid w:val="009962F8"/>
    <w:rsid w:val="009A0069"/>
    <w:rsid w:val="009A05D9"/>
    <w:rsid w:val="009A0843"/>
    <w:rsid w:val="009A0BAD"/>
    <w:rsid w:val="009A1BAF"/>
    <w:rsid w:val="009A2324"/>
    <w:rsid w:val="009A34A6"/>
    <w:rsid w:val="009A4FB4"/>
    <w:rsid w:val="009A5C18"/>
    <w:rsid w:val="009B04CB"/>
    <w:rsid w:val="009B0C31"/>
    <w:rsid w:val="009B15EB"/>
    <w:rsid w:val="009B1663"/>
    <w:rsid w:val="009B26B7"/>
    <w:rsid w:val="009B3BCF"/>
    <w:rsid w:val="009C0F32"/>
    <w:rsid w:val="009C2A13"/>
    <w:rsid w:val="009C30B4"/>
    <w:rsid w:val="009C458D"/>
    <w:rsid w:val="009C4618"/>
    <w:rsid w:val="009C473E"/>
    <w:rsid w:val="009D03B9"/>
    <w:rsid w:val="009D0C24"/>
    <w:rsid w:val="009D1082"/>
    <w:rsid w:val="009D1D93"/>
    <w:rsid w:val="009D2826"/>
    <w:rsid w:val="009D3D53"/>
    <w:rsid w:val="009E10AD"/>
    <w:rsid w:val="009E1FB1"/>
    <w:rsid w:val="009E2F56"/>
    <w:rsid w:val="009E3215"/>
    <w:rsid w:val="009E56DD"/>
    <w:rsid w:val="009E74D0"/>
    <w:rsid w:val="009E7E0B"/>
    <w:rsid w:val="009F0BA6"/>
    <w:rsid w:val="009F2F91"/>
    <w:rsid w:val="009F53CC"/>
    <w:rsid w:val="009F54B8"/>
    <w:rsid w:val="009F6133"/>
    <w:rsid w:val="009F65A5"/>
    <w:rsid w:val="009F67CB"/>
    <w:rsid w:val="009F6D45"/>
    <w:rsid w:val="009F7929"/>
    <w:rsid w:val="00A0178C"/>
    <w:rsid w:val="00A024F3"/>
    <w:rsid w:val="00A02606"/>
    <w:rsid w:val="00A03952"/>
    <w:rsid w:val="00A03EAC"/>
    <w:rsid w:val="00A06A41"/>
    <w:rsid w:val="00A0700B"/>
    <w:rsid w:val="00A1085B"/>
    <w:rsid w:val="00A10AAE"/>
    <w:rsid w:val="00A12576"/>
    <w:rsid w:val="00A14FEE"/>
    <w:rsid w:val="00A15417"/>
    <w:rsid w:val="00A175C8"/>
    <w:rsid w:val="00A17FA9"/>
    <w:rsid w:val="00A21CB1"/>
    <w:rsid w:val="00A225E2"/>
    <w:rsid w:val="00A2599D"/>
    <w:rsid w:val="00A26647"/>
    <w:rsid w:val="00A32BC6"/>
    <w:rsid w:val="00A33384"/>
    <w:rsid w:val="00A36050"/>
    <w:rsid w:val="00A43FB3"/>
    <w:rsid w:val="00A45210"/>
    <w:rsid w:val="00A5067E"/>
    <w:rsid w:val="00A51026"/>
    <w:rsid w:val="00A5427F"/>
    <w:rsid w:val="00A55A05"/>
    <w:rsid w:val="00A5672B"/>
    <w:rsid w:val="00A56E6C"/>
    <w:rsid w:val="00A5764C"/>
    <w:rsid w:val="00A6147E"/>
    <w:rsid w:val="00A625DC"/>
    <w:rsid w:val="00A63E87"/>
    <w:rsid w:val="00A664F0"/>
    <w:rsid w:val="00A6791E"/>
    <w:rsid w:val="00A70BCF"/>
    <w:rsid w:val="00A72E10"/>
    <w:rsid w:val="00A737BC"/>
    <w:rsid w:val="00A7419C"/>
    <w:rsid w:val="00A74C52"/>
    <w:rsid w:val="00A76225"/>
    <w:rsid w:val="00A773B5"/>
    <w:rsid w:val="00A804EC"/>
    <w:rsid w:val="00A80F3E"/>
    <w:rsid w:val="00A81C0D"/>
    <w:rsid w:val="00A82260"/>
    <w:rsid w:val="00A82606"/>
    <w:rsid w:val="00A846D6"/>
    <w:rsid w:val="00A85688"/>
    <w:rsid w:val="00A87A07"/>
    <w:rsid w:val="00A87C2C"/>
    <w:rsid w:val="00A90362"/>
    <w:rsid w:val="00A93DF3"/>
    <w:rsid w:val="00A93E58"/>
    <w:rsid w:val="00A95E41"/>
    <w:rsid w:val="00A96DB6"/>
    <w:rsid w:val="00A97823"/>
    <w:rsid w:val="00AA03A5"/>
    <w:rsid w:val="00AA0AC5"/>
    <w:rsid w:val="00AA1BF1"/>
    <w:rsid w:val="00AA4C82"/>
    <w:rsid w:val="00AA5A5E"/>
    <w:rsid w:val="00AA61FF"/>
    <w:rsid w:val="00AA7A54"/>
    <w:rsid w:val="00AA7CEB"/>
    <w:rsid w:val="00AB0860"/>
    <w:rsid w:val="00AB1585"/>
    <w:rsid w:val="00AB2385"/>
    <w:rsid w:val="00AB3BC2"/>
    <w:rsid w:val="00AB49F4"/>
    <w:rsid w:val="00AB7400"/>
    <w:rsid w:val="00AC3634"/>
    <w:rsid w:val="00AC378E"/>
    <w:rsid w:val="00AC752C"/>
    <w:rsid w:val="00AC7638"/>
    <w:rsid w:val="00AC7806"/>
    <w:rsid w:val="00AC7E7C"/>
    <w:rsid w:val="00AD1AF1"/>
    <w:rsid w:val="00AD1C24"/>
    <w:rsid w:val="00AD20A5"/>
    <w:rsid w:val="00AD23B9"/>
    <w:rsid w:val="00AD29AC"/>
    <w:rsid w:val="00AD30AC"/>
    <w:rsid w:val="00AD3747"/>
    <w:rsid w:val="00AD478C"/>
    <w:rsid w:val="00AD505E"/>
    <w:rsid w:val="00AD5BBE"/>
    <w:rsid w:val="00AE0502"/>
    <w:rsid w:val="00AE1825"/>
    <w:rsid w:val="00AE22D6"/>
    <w:rsid w:val="00AE3677"/>
    <w:rsid w:val="00AE3870"/>
    <w:rsid w:val="00AE4BE4"/>
    <w:rsid w:val="00AE6ACF"/>
    <w:rsid w:val="00AE79F4"/>
    <w:rsid w:val="00AE7A36"/>
    <w:rsid w:val="00AF0E05"/>
    <w:rsid w:val="00AF1400"/>
    <w:rsid w:val="00AF1826"/>
    <w:rsid w:val="00AF19AE"/>
    <w:rsid w:val="00AF316F"/>
    <w:rsid w:val="00AF3981"/>
    <w:rsid w:val="00AF3A0A"/>
    <w:rsid w:val="00AF45F9"/>
    <w:rsid w:val="00AF4C79"/>
    <w:rsid w:val="00AF633E"/>
    <w:rsid w:val="00AF6E0E"/>
    <w:rsid w:val="00B0012C"/>
    <w:rsid w:val="00B039B1"/>
    <w:rsid w:val="00B04D5E"/>
    <w:rsid w:val="00B05293"/>
    <w:rsid w:val="00B058DA"/>
    <w:rsid w:val="00B071EF"/>
    <w:rsid w:val="00B1233B"/>
    <w:rsid w:val="00B13A3A"/>
    <w:rsid w:val="00B13AD9"/>
    <w:rsid w:val="00B13F02"/>
    <w:rsid w:val="00B1736F"/>
    <w:rsid w:val="00B21508"/>
    <w:rsid w:val="00B227B8"/>
    <w:rsid w:val="00B24E35"/>
    <w:rsid w:val="00B25115"/>
    <w:rsid w:val="00B26C7E"/>
    <w:rsid w:val="00B279D1"/>
    <w:rsid w:val="00B27D8D"/>
    <w:rsid w:val="00B31053"/>
    <w:rsid w:val="00B3132F"/>
    <w:rsid w:val="00B314E7"/>
    <w:rsid w:val="00B3180A"/>
    <w:rsid w:val="00B328A7"/>
    <w:rsid w:val="00B34590"/>
    <w:rsid w:val="00B34F03"/>
    <w:rsid w:val="00B4007A"/>
    <w:rsid w:val="00B461E2"/>
    <w:rsid w:val="00B46E32"/>
    <w:rsid w:val="00B5102C"/>
    <w:rsid w:val="00B5168C"/>
    <w:rsid w:val="00B532AD"/>
    <w:rsid w:val="00B53837"/>
    <w:rsid w:val="00B53A3D"/>
    <w:rsid w:val="00B54053"/>
    <w:rsid w:val="00B540BA"/>
    <w:rsid w:val="00B54F72"/>
    <w:rsid w:val="00B5545F"/>
    <w:rsid w:val="00B56305"/>
    <w:rsid w:val="00B56848"/>
    <w:rsid w:val="00B57B8E"/>
    <w:rsid w:val="00B63C24"/>
    <w:rsid w:val="00B63E2A"/>
    <w:rsid w:val="00B64620"/>
    <w:rsid w:val="00B64FFE"/>
    <w:rsid w:val="00B66FC3"/>
    <w:rsid w:val="00B7020F"/>
    <w:rsid w:val="00B70FFA"/>
    <w:rsid w:val="00B71D2F"/>
    <w:rsid w:val="00B75D49"/>
    <w:rsid w:val="00B76133"/>
    <w:rsid w:val="00B839CD"/>
    <w:rsid w:val="00B83D07"/>
    <w:rsid w:val="00B83F32"/>
    <w:rsid w:val="00B84E12"/>
    <w:rsid w:val="00B85ED5"/>
    <w:rsid w:val="00B86A15"/>
    <w:rsid w:val="00B87733"/>
    <w:rsid w:val="00B90EBD"/>
    <w:rsid w:val="00B913BB"/>
    <w:rsid w:val="00B91ED2"/>
    <w:rsid w:val="00B9545A"/>
    <w:rsid w:val="00B95C54"/>
    <w:rsid w:val="00B9655A"/>
    <w:rsid w:val="00BA050F"/>
    <w:rsid w:val="00BA0B6C"/>
    <w:rsid w:val="00BA0D34"/>
    <w:rsid w:val="00BA1D66"/>
    <w:rsid w:val="00BA2D3E"/>
    <w:rsid w:val="00BA3050"/>
    <w:rsid w:val="00BA333B"/>
    <w:rsid w:val="00BB0794"/>
    <w:rsid w:val="00BB104A"/>
    <w:rsid w:val="00BB1502"/>
    <w:rsid w:val="00BB183D"/>
    <w:rsid w:val="00BB18D5"/>
    <w:rsid w:val="00BB25AC"/>
    <w:rsid w:val="00BB315C"/>
    <w:rsid w:val="00BB34AA"/>
    <w:rsid w:val="00BB5499"/>
    <w:rsid w:val="00BB78C3"/>
    <w:rsid w:val="00BC0CE9"/>
    <w:rsid w:val="00BC1BEE"/>
    <w:rsid w:val="00BC2928"/>
    <w:rsid w:val="00BC2BDF"/>
    <w:rsid w:val="00BC3807"/>
    <w:rsid w:val="00BC3F1B"/>
    <w:rsid w:val="00BC56AD"/>
    <w:rsid w:val="00BC63E2"/>
    <w:rsid w:val="00BC7138"/>
    <w:rsid w:val="00BC7AAC"/>
    <w:rsid w:val="00BD211A"/>
    <w:rsid w:val="00BD21C2"/>
    <w:rsid w:val="00BD2F13"/>
    <w:rsid w:val="00BD32BA"/>
    <w:rsid w:val="00BD3FC1"/>
    <w:rsid w:val="00BD45B5"/>
    <w:rsid w:val="00BD509F"/>
    <w:rsid w:val="00BD5BA9"/>
    <w:rsid w:val="00BD5F93"/>
    <w:rsid w:val="00BD68F6"/>
    <w:rsid w:val="00BD73B3"/>
    <w:rsid w:val="00BE34B6"/>
    <w:rsid w:val="00BE4811"/>
    <w:rsid w:val="00BE4C93"/>
    <w:rsid w:val="00BE4DD7"/>
    <w:rsid w:val="00BE6DAF"/>
    <w:rsid w:val="00BE75B9"/>
    <w:rsid w:val="00BE766E"/>
    <w:rsid w:val="00BE7957"/>
    <w:rsid w:val="00BE7B7D"/>
    <w:rsid w:val="00BF06BA"/>
    <w:rsid w:val="00BF6074"/>
    <w:rsid w:val="00BF7FE3"/>
    <w:rsid w:val="00C0215D"/>
    <w:rsid w:val="00C0362D"/>
    <w:rsid w:val="00C03AB7"/>
    <w:rsid w:val="00C03CB9"/>
    <w:rsid w:val="00C05FF2"/>
    <w:rsid w:val="00C06687"/>
    <w:rsid w:val="00C0672A"/>
    <w:rsid w:val="00C0737B"/>
    <w:rsid w:val="00C07C03"/>
    <w:rsid w:val="00C14766"/>
    <w:rsid w:val="00C15B64"/>
    <w:rsid w:val="00C17084"/>
    <w:rsid w:val="00C21451"/>
    <w:rsid w:val="00C214D7"/>
    <w:rsid w:val="00C217B4"/>
    <w:rsid w:val="00C21841"/>
    <w:rsid w:val="00C23D3C"/>
    <w:rsid w:val="00C25429"/>
    <w:rsid w:val="00C25C47"/>
    <w:rsid w:val="00C27A51"/>
    <w:rsid w:val="00C27F41"/>
    <w:rsid w:val="00C3059F"/>
    <w:rsid w:val="00C30CCB"/>
    <w:rsid w:val="00C313C3"/>
    <w:rsid w:val="00C3266D"/>
    <w:rsid w:val="00C32770"/>
    <w:rsid w:val="00C338CE"/>
    <w:rsid w:val="00C34775"/>
    <w:rsid w:val="00C35FE8"/>
    <w:rsid w:val="00C36315"/>
    <w:rsid w:val="00C36E3F"/>
    <w:rsid w:val="00C425FB"/>
    <w:rsid w:val="00C42F31"/>
    <w:rsid w:val="00C50408"/>
    <w:rsid w:val="00C51974"/>
    <w:rsid w:val="00C52700"/>
    <w:rsid w:val="00C52CA5"/>
    <w:rsid w:val="00C53786"/>
    <w:rsid w:val="00C55FF5"/>
    <w:rsid w:val="00C56729"/>
    <w:rsid w:val="00C56F83"/>
    <w:rsid w:val="00C57183"/>
    <w:rsid w:val="00C5792E"/>
    <w:rsid w:val="00C57DD6"/>
    <w:rsid w:val="00C61BAD"/>
    <w:rsid w:val="00C626F2"/>
    <w:rsid w:val="00C62C07"/>
    <w:rsid w:val="00C62EC2"/>
    <w:rsid w:val="00C63B79"/>
    <w:rsid w:val="00C676F8"/>
    <w:rsid w:val="00C70DB8"/>
    <w:rsid w:val="00C71445"/>
    <w:rsid w:val="00C71F59"/>
    <w:rsid w:val="00C733BF"/>
    <w:rsid w:val="00C75341"/>
    <w:rsid w:val="00C77105"/>
    <w:rsid w:val="00C7794E"/>
    <w:rsid w:val="00C80DBB"/>
    <w:rsid w:val="00C81E5F"/>
    <w:rsid w:val="00C821CC"/>
    <w:rsid w:val="00C82E4E"/>
    <w:rsid w:val="00C82F5B"/>
    <w:rsid w:val="00C8300F"/>
    <w:rsid w:val="00C830D4"/>
    <w:rsid w:val="00C83CFB"/>
    <w:rsid w:val="00C83D5F"/>
    <w:rsid w:val="00C853C5"/>
    <w:rsid w:val="00C85CAF"/>
    <w:rsid w:val="00C860CC"/>
    <w:rsid w:val="00C90322"/>
    <w:rsid w:val="00C9159D"/>
    <w:rsid w:val="00C93187"/>
    <w:rsid w:val="00C956A5"/>
    <w:rsid w:val="00C97C2D"/>
    <w:rsid w:val="00CA3282"/>
    <w:rsid w:val="00CB15E7"/>
    <w:rsid w:val="00CB1AD8"/>
    <w:rsid w:val="00CB3EBE"/>
    <w:rsid w:val="00CB5B73"/>
    <w:rsid w:val="00CB7E12"/>
    <w:rsid w:val="00CC0B73"/>
    <w:rsid w:val="00CC0F26"/>
    <w:rsid w:val="00CC3C0F"/>
    <w:rsid w:val="00CC5A99"/>
    <w:rsid w:val="00CC5ACA"/>
    <w:rsid w:val="00CC5FAA"/>
    <w:rsid w:val="00CC64F4"/>
    <w:rsid w:val="00CC730C"/>
    <w:rsid w:val="00CD35E0"/>
    <w:rsid w:val="00CD5627"/>
    <w:rsid w:val="00CD6323"/>
    <w:rsid w:val="00CD77D5"/>
    <w:rsid w:val="00CE0308"/>
    <w:rsid w:val="00CE19D8"/>
    <w:rsid w:val="00CE22A1"/>
    <w:rsid w:val="00CE3C88"/>
    <w:rsid w:val="00CE3DFB"/>
    <w:rsid w:val="00CF007B"/>
    <w:rsid w:val="00CF1255"/>
    <w:rsid w:val="00CF147D"/>
    <w:rsid w:val="00CF227B"/>
    <w:rsid w:val="00CF282E"/>
    <w:rsid w:val="00CF33C4"/>
    <w:rsid w:val="00CF39CE"/>
    <w:rsid w:val="00CF4920"/>
    <w:rsid w:val="00CF5F0B"/>
    <w:rsid w:val="00CF77B3"/>
    <w:rsid w:val="00D00470"/>
    <w:rsid w:val="00D032DE"/>
    <w:rsid w:val="00D0335C"/>
    <w:rsid w:val="00D039F7"/>
    <w:rsid w:val="00D0447D"/>
    <w:rsid w:val="00D04537"/>
    <w:rsid w:val="00D04B91"/>
    <w:rsid w:val="00D06164"/>
    <w:rsid w:val="00D06D14"/>
    <w:rsid w:val="00D105BD"/>
    <w:rsid w:val="00D10E91"/>
    <w:rsid w:val="00D12D14"/>
    <w:rsid w:val="00D140FE"/>
    <w:rsid w:val="00D14830"/>
    <w:rsid w:val="00D16476"/>
    <w:rsid w:val="00D17ACE"/>
    <w:rsid w:val="00D2097F"/>
    <w:rsid w:val="00D228EA"/>
    <w:rsid w:val="00D2316A"/>
    <w:rsid w:val="00D234C5"/>
    <w:rsid w:val="00D234D9"/>
    <w:rsid w:val="00D24354"/>
    <w:rsid w:val="00D2648E"/>
    <w:rsid w:val="00D26D50"/>
    <w:rsid w:val="00D27832"/>
    <w:rsid w:val="00D30671"/>
    <w:rsid w:val="00D31849"/>
    <w:rsid w:val="00D331C8"/>
    <w:rsid w:val="00D33686"/>
    <w:rsid w:val="00D33E4F"/>
    <w:rsid w:val="00D348AB"/>
    <w:rsid w:val="00D363E6"/>
    <w:rsid w:val="00D407B9"/>
    <w:rsid w:val="00D417B2"/>
    <w:rsid w:val="00D42143"/>
    <w:rsid w:val="00D42E50"/>
    <w:rsid w:val="00D430DE"/>
    <w:rsid w:val="00D43615"/>
    <w:rsid w:val="00D43C73"/>
    <w:rsid w:val="00D44E2C"/>
    <w:rsid w:val="00D5069B"/>
    <w:rsid w:val="00D51862"/>
    <w:rsid w:val="00D53A5D"/>
    <w:rsid w:val="00D5445C"/>
    <w:rsid w:val="00D54505"/>
    <w:rsid w:val="00D55140"/>
    <w:rsid w:val="00D556B7"/>
    <w:rsid w:val="00D55C4C"/>
    <w:rsid w:val="00D57E22"/>
    <w:rsid w:val="00D6098D"/>
    <w:rsid w:val="00D60AED"/>
    <w:rsid w:val="00D626DA"/>
    <w:rsid w:val="00D6293C"/>
    <w:rsid w:val="00D64CDA"/>
    <w:rsid w:val="00D653E0"/>
    <w:rsid w:val="00D6544C"/>
    <w:rsid w:val="00D65EF2"/>
    <w:rsid w:val="00D66EE4"/>
    <w:rsid w:val="00D6711C"/>
    <w:rsid w:val="00D67744"/>
    <w:rsid w:val="00D6791C"/>
    <w:rsid w:val="00D71FA9"/>
    <w:rsid w:val="00D72162"/>
    <w:rsid w:val="00D7393A"/>
    <w:rsid w:val="00D74689"/>
    <w:rsid w:val="00D74815"/>
    <w:rsid w:val="00D74AD7"/>
    <w:rsid w:val="00D76851"/>
    <w:rsid w:val="00D813DB"/>
    <w:rsid w:val="00D837F1"/>
    <w:rsid w:val="00D84091"/>
    <w:rsid w:val="00D84B29"/>
    <w:rsid w:val="00D8534E"/>
    <w:rsid w:val="00D85671"/>
    <w:rsid w:val="00D85984"/>
    <w:rsid w:val="00D85A7F"/>
    <w:rsid w:val="00D86481"/>
    <w:rsid w:val="00D87121"/>
    <w:rsid w:val="00D87153"/>
    <w:rsid w:val="00D873A2"/>
    <w:rsid w:val="00D9178A"/>
    <w:rsid w:val="00D9179A"/>
    <w:rsid w:val="00D91970"/>
    <w:rsid w:val="00D9244F"/>
    <w:rsid w:val="00D93864"/>
    <w:rsid w:val="00D93F9E"/>
    <w:rsid w:val="00D944EF"/>
    <w:rsid w:val="00D94B4B"/>
    <w:rsid w:val="00D94CB2"/>
    <w:rsid w:val="00D94EBC"/>
    <w:rsid w:val="00D952AA"/>
    <w:rsid w:val="00D95403"/>
    <w:rsid w:val="00D9571D"/>
    <w:rsid w:val="00D95A8E"/>
    <w:rsid w:val="00D965AC"/>
    <w:rsid w:val="00D97770"/>
    <w:rsid w:val="00D97970"/>
    <w:rsid w:val="00DA0DBC"/>
    <w:rsid w:val="00DA1EFD"/>
    <w:rsid w:val="00DA2192"/>
    <w:rsid w:val="00DA22E6"/>
    <w:rsid w:val="00DA2DF6"/>
    <w:rsid w:val="00DA2E41"/>
    <w:rsid w:val="00DA36B9"/>
    <w:rsid w:val="00DA3E9E"/>
    <w:rsid w:val="00DA5257"/>
    <w:rsid w:val="00DA5BC2"/>
    <w:rsid w:val="00DA5F2C"/>
    <w:rsid w:val="00DA61DA"/>
    <w:rsid w:val="00DA63FA"/>
    <w:rsid w:val="00DA63FC"/>
    <w:rsid w:val="00DB0BE3"/>
    <w:rsid w:val="00DB2151"/>
    <w:rsid w:val="00DB276A"/>
    <w:rsid w:val="00DB310F"/>
    <w:rsid w:val="00DB3996"/>
    <w:rsid w:val="00DB4018"/>
    <w:rsid w:val="00DB65D7"/>
    <w:rsid w:val="00DC07AB"/>
    <w:rsid w:val="00DC1473"/>
    <w:rsid w:val="00DC3C50"/>
    <w:rsid w:val="00DC3E16"/>
    <w:rsid w:val="00DC5C40"/>
    <w:rsid w:val="00DC787E"/>
    <w:rsid w:val="00DD0B68"/>
    <w:rsid w:val="00DD445A"/>
    <w:rsid w:val="00DD4840"/>
    <w:rsid w:val="00DD49AD"/>
    <w:rsid w:val="00DD6D8B"/>
    <w:rsid w:val="00DD7CF2"/>
    <w:rsid w:val="00DD7E39"/>
    <w:rsid w:val="00DE1CAD"/>
    <w:rsid w:val="00DF07E8"/>
    <w:rsid w:val="00DF129B"/>
    <w:rsid w:val="00DF3004"/>
    <w:rsid w:val="00DF4D90"/>
    <w:rsid w:val="00DF6DE8"/>
    <w:rsid w:val="00DF7C66"/>
    <w:rsid w:val="00E01C46"/>
    <w:rsid w:val="00E05AF0"/>
    <w:rsid w:val="00E07950"/>
    <w:rsid w:val="00E10B23"/>
    <w:rsid w:val="00E110BD"/>
    <w:rsid w:val="00E11539"/>
    <w:rsid w:val="00E120E1"/>
    <w:rsid w:val="00E12652"/>
    <w:rsid w:val="00E164AD"/>
    <w:rsid w:val="00E16C9C"/>
    <w:rsid w:val="00E17595"/>
    <w:rsid w:val="00E2269B"/>
    <w:rsid w:val="00E2305E"/>
    <w:rsid w:val="00E23267"/>
    <w:rsid w:val="00E26A4C"/>
    <w:rsid w:val="00E27637"/>
    <w:rsid w:val="00E30EAC"/>
    <w:rsid w:val="00E3441A"/>
    <w:rsid w:val="00E355E8"/>
    <w:rsid w:val="00E424A0"/>
    <w:rsid w:val="00E42CBB"/>
    <w:rsid w:val="00E4360C"/>
    <w:rsid w:val="00E44371"/>
    <w:rsid w:val="00E47063"/>
    <w:rsid w:val="00E47C52"/>
    <w:rsid w:val="00E47DAF"/>
    <w:rsid w:val="00E51C06"/>
    <w:rsid w:val="00E52413"/>
    <w:rsid w:val="00E52CC8"/>
    <w:rsid w:val="00E544CC"/>
    <w:rsid w:val="00E555B6"/>
    <w:rsid w:val="00E55BD3"/>
    <w:rsid w:val="00E55FED"/>
    <w:rsid w:val="00E561AB"/>
    <w:rsid w:val="00E57E38"/>
    <w:rsid w:val="00E61131"/>
    <w:rsid w:val="00E62E96"/>
    <w:rsid w:val="00E62EA1"/>
    <w:rsid w:val="00E63CEF"/>
    <w:rsid w:val="00E655B7"/>
    <w:rsid w:val="00E705C3"/>
    <w:rsid w:val="00E71614"/>
    <w:rsid w:val="00E72119"/>
    <w:rsid w:val="00E72187"/>
    <w:rsid w:val="00E73443"/>
    <w:rsid w:val="00E73B56"/>
    <w:rsid w:val="00E73EC1"/>
    <w:rsid w:val="00E74608"/>
    <w:rsid w:val="00E7493A"/>
    <w:rsid w:val="00E74C0E"/>
    <w:rsid w:val="00E75E24"/>
    <w:rsid w:val="00E76AEB"/>
    <w:rsid w:val="00E85115"/>
    <w:rsid w:val="00E8620A"/>
    <w:rsid w:val="00E8709B"/>
    <w:rsid w:val="00E9065D"/>
    <w:rsid w:val="00E91D7F"/>
    <w:rsid w:val="00E924A5"/>
    <w:rsid w:val="00E9387B"/>
    <w:rsid w:val="00E945DE"/>
    <w:rsid w:val="00E9464B"/>
    <w:rsid w:val="00E94D40"/>
    <w:rsid w:val="00E96E53"/>
    <w:rsid w:val="00EA03E9"/>
    <w:rsid w:val="00EA059E"/>
    <w:rsid w:val="00EA1BA7"/>
    <w:rsid w:val="00EA32DB"/>
    <w:rsid w:val="00EA4602"/>
    <w:rsid w:val="00EA6B54"/>
    <w:rsid w:val="00EA6E64"/>
    <w:rsid w:val="00EA72DC"/>
    <w:rsid w:val="00EB0E16"/>
    <w:rsid w:val="00EB1C89"/>
    <w:rsid w:val="00EB6544"/>
    <w:rsid w:val="00EC0EBD"/>
    <w:rsid w:val="00EC3707"/>
    <w:rsid w:val="00EC38AC"/>
    <w:rsid w:val="00EC7938"/>
    <w:rsid w:val="00EC7A7E"/>
    <w:rsid w:val="00ED1E6B"/>
    <w:rsid w:val="00ED4370"/>
    <w:rsid w:val="00ED5B21"/>
    <w:rsid w:val="00EE079F"/>
    <w:rsid w:val="00EE0A5A"/>
    <w:rsid w:val="00EE11B2"/>
    <w:rsid w:val="00EE12A7"/>
    <w:rsid w:val="00EE2415"/>
    <w:rsid w:val="00EE4F6C"/>
    <w:rsid w:val="00EE7326"/>
    <w:rsid w:val="00EE7C68"/>
    <w:rsid w:val="00EF055F"/>
    <w:rsid w:val="00EF0F94"/>
    <w:rsid w:val="00EF1102"/>
    <w:rsid w:val="00EF22D6"/>
    <w:rsid w:val="00EF47DB"/>
    <w:rsid w:val="00EF5368"/>
    <w:rsid w:val="00EF5E9E"/>
    <w:rsid w:val="00F00788"/>
    <w:rsid w:val="00F0121F"/>
    <w:rsid w:val="00F01B10"/>
    <w:rsid w:val="00F05770"/>
    <w:rsid w:val="00F06E76"/>
    <w:rsid w:val="00F0762B"/>
    <w:rsid w:val="00F0782E"/>
    <w:rsid w:val="00F079D2"/>
    <w:rsid w:val="00F07FD9"/>
    <w:rsid w:val="00F11665"/>
    <w:rsid w:val="00F11AED"/>
    <w:rsid w:val="00F12116"/>
    <w:rsid w:val="00F16372"/>
    <w:rsid w:val="00F17227"/>
    <w:rsid w:val="00F1763D"/>
    <w:rsid w:val="00F20078"/>
    <w:rsid w:val="00F22E8E"/>
    <w:rsid w:val="00F265C8"/>
    <w:rsid w:val="00F269D2"/>
    <w:rsid w:val="00F273AE"/>
    <w:rsid w:val="00F326CA"/>
    <w:rsid w:val="00F32A35"/>
    <w:rsid w:val="00F375D4"/>
    <w:rsid w:val="00F4190F"/>
    <w:rsid w:val="00F42630"/>
    <w:rsid w:val="00F44497"/>
    <w:rsid w:val="00F448D6"/>
    <w:rsid w:val="00F479D0"/>
    <w:rsid w:val="00F5042A"/>
    <w:rsid w:val="00F51602"/>
    <w:rsid w:val="00F52013"/>
    <w:rsid w:val="00F543A4"/>
    <w:rsid w:val="00F5591E"/>
    <w:rsid w:val="00F559C0"/>
    <w:rsid w:val="00F5663C"/>
    <w:rsid w:val="00F567D8"/>
    <w:rsid w:val="00F56DC1"/>
    <w:rsid w:val="00F57FA4"/>
    <w:rsid w:val="00F605A8"/>
    <w:rsid w:val="00F61468"/>
    <w:rsid w:val="00F61C92"/>
    <w:rsid w:val="00F63C62"/>
    <w:rsid w:val="00F71D7C"/>
    <w:rsid w:val="00F73EA2"/>
    <w:rsid w:val="00F74802"/>
    <w:rsid w:val="00F7517E"/>
    <w:rsid w:val="00F75488"/>
    <w:rsid w:val="00F81D25"/>
    <w:rsid w:val="00F82875"/>
    <w:rsid w:val="00F82B51"/>
    <w:rsid w:val="00F82FEB"/>
    <w:rsid w:val="00F83DC4"/>
    <w:rsid w:val="00F84808"/>
    <w:rsid w:val="00F84994"/>
    <w:rsid w:val="00F86FB6"/>
    <w:rsid w:val="00F87F49"/>
    <w:rsid w:val="00F907CC"/>
    <w:rsid w:val="00F9088B"/>
    <w:rsid w:val="00F90D1F"/>
    <w:rsid w:val="00F917C8"/>
    <w:rsid w:val="00F91911"/>
    <w:rsid w:val="00F94CDF"/>
    <w:rsid w:val="00F94E4D"/>
    <w:rsid w:val="00F9605C"/>
    <w:rsid w:val="00FA0A02"/>
    <w:rsid w:val="00FA2379"/>
    <w:rsid w:val="00FA5576"/>
    <w:rsid w:val="00FA7193"/>
    <w:rsid w:val="00FB0570"/>
    <w:rsid w:val="00FB370F"/>
    <w:rsid w:val="00FB3988"/>
    <w:rsid w:val="00FB51D0"/>
    <w:rsid w:val="00FB7F28"/>
    <w:rsid w:val="00FC08E1"/>
    <w:rsid w:val="00FC0961"/>
    <w:rsid w:val="00FC0C90"/>
    <w:rsid w:val="00FC1A23"/>
    <w:rsid w:val="00FC1B71"/>
    <w:rsid w:val="00FC29E7"/>
    <w:rsid w:val="00FC37C9"/>
    <w:rsid w:val="00FC6378"/>
    <w:rsid w:val="00FC72C3"/>
    <w:rsid w:val="00FC74A5"/>
    <w:rsid w:val="00FD016F"/>
    <w:rsid w:val="00FD0698"/>
    <w:rsid w:val="00FD30E0"/>
    <w:rsid w:val="00FD6307"/>
    <w:rsid w:val="00FD6B72"/>
    <w:rsid w:val="00FD74F3"/>
    <w:rsid w:val="00FE02B7"/>
    <w:rsid w:val="00FE2058"/>
    <w:rsid w:val="00FE2DAB"/>
    <w:rsid w:val="00FE390C"/>
    <w:rsid w:val="00FE5103"/>
    <w:rsid w:val="00FE5545"/>
    <w:rsid w:val="00FE665E"/>
    <w:rsid w:val="00FF023F"/>
    <w:rsid w:val="00FF2677"/>
    <w:rsid w:val="00FF276C"/>
    <w:rsid w:val="00FF2E52"/>
    <w:rsid w:val="00FF3239"/>
    <w:rsid w:val="00FF325B"/>
    <w:rsid w:val="00FF4E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BAEEE1"/>
  <w15:docId w15:val="{7E8F8BF1-506F-4981-BDC9-4F8C68EC5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2426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426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426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426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426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2426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62426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624269"/>
    <w:rPr>
      <w:rFonts w:asciiTheme="majorHAnsi" w:eastAsiaTheme="majorEastAsia" w:hAnsiTheme="majorHAnsi" w:cstheme="majorBidi"/>
      <w:sz w:val="36"/>
      <w:szCs w:val="36"/>
    </w:rPr>
  </w:style>
  <w:style w:type="paragraph" w:styleId="Caption">
    <w:name w:val="caption"/>
    <w:basedOn w:val="Normal"/>
    <w:next w:val="Normal"/>
    <w:uiPriority w:val="35"/>
    <w:unhideWhenUsed/>
    <w:qFormat/>
    <w:rsid w:val="00624269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624269"/>
    <w:pPr>
      <w:ind w:leftChars="200" w:left="480"/>
    </w:pPr>
  </w:style>
  <w:style w:type="table" w:styleId="TableGrid">
    <w:name w:val="Table Grid"/>
    <w:basedOn w:val="TableNormal"/>
    <w:uiPriority w:val="59"/>
    <w:rsid w:val="00166C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66CAD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CAD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A10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A101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A10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A1017"/>
    <w:rPr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767E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767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767E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48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37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6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NTUBUG</dc:creator>
  <cp:lastModifiedBy>Zhao ShaoWei</cp:lastModifiedBy>
  <cp:revision>18</cp:revision>
  <dcterms:created xsi:type="dcterms:W3CDTF">2020-03-15T04:55:00Z</dcterms:created>
  <dcterms:modified xsi:type="dcterms:W3CDTF">2021-03-25T16:00:00Z</dcterms:modified>
</cp:coreProperties>
</file>